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99CC2" w14:textId="77777777" w:rsidR="00E059C7" w:rsidRDefault="00E059C7" w:rsidP="0025582A">
      <w:pPr>
        <w:sectPr w:rsidR="00E059C7" w:rsidSect="00DE1F7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877" w:bottom="1440" w:left="1440" w:header="227" w:footer="454" w:gutter="0"/>
          <w:cols w:space="708"/>
          <w:titlePg/>
          <w:docGrid w:linePitch="360"/>
        </w:sectPr>
      </w:pPr>
    </w:p>
    <w:p w14:paraId="5670188D" w14:textId="054715C6" w:rsidR="006B2061" w:rsidRDefault="009758A8" w:rsidP="006B2061">
      <w:r>
        <w:t>Hearing loss from loud noises can occur in a variety of workplaces and cannot</w:t>
      </w:r>
      <w:r w:rsidRPr="000828A1">
        <w:t xml:space="preserve"> be repaired.</w:t>
      </w:r>
      <w:r>
        <w:t xml:space="preserve"> </w:t>
      </w:r>
      <w:r w:rsidR="006B2061">
        <w:t xml:space="preserve">Hearing loss from exposure to loud noises can take years to show up and exposure to damaging noises usually doesn’t hurt, so workers rarely know </w:t>
      </w:r>
      <w:r w:rsidR="006B2061" w:rsidRPr="00C400E5">
        <w:t>there’s</w:t>
      </w:r>
      <w:r w:rsidR="006B2061">
        <w:t xml:space="preserve"> </w:t>
      </w:r>
      <w:r w:rsidR="00C400E5">
        <w:t xml:space="preserve">a </w:t>
      </w:r>
      <w:r w:rsidR="006B2061">
        <w:t xml:space="preserve">problem until their hearing has already been damaged. </w:t>
      </w:r>
      <w:r w:rsidR="00F85FFB">
        <w:t xml:space="preserve">Depending on the noise level and duration, </w:t>
      </w:r>
      <w:r w:rsidR="002C67BE">
        <w:t>exposure to excessive noise</w:t>
      </w:r>
      <w:r w:rsidR="006B2061">
        <w:t xml:space="preserve"> </w:t>
      </w:r>
      <w:r w:rsidR="006D11FF">
        <w:t>can</w:t>
      </w:r>
      <w:r w:rsidR="006B2061">
        <w:t xml:space="preserve"> also </w:t>
      </w:r>
      <w:r w:rsidR="00F60860">
        <w:t xml:space="preserve">contribute to </w:t>
      </w:r>
      <w:r w:rsidR="006B2061">
        <w:t xml:space="preserve">fatigue, </w:t>
      </w:r>
      <w:r w:rsidR="002C67BE">
        <w:t xml:space="preserve">muscle </w:t>
      </w:r>
      <w:r w:rsidR="006B2061">
        <w:t xml:space="preserve">tension, </w:t>
      </w:r>
      <w:r w:rsidR="00F85FFB">
        <w:t>high</w:t>
      </w:r>
      <w:r w:rsidR="006B2061">
        <w:t xml:space="preserve"> blood pressure and </w:t>
      </w:r>
      <w:r w:rsidR="00F60860">
        <w:t xml:space="preserve">poor </w:t>
      </w:r>
      <w:r w:rsidR="00F85FFB">
        <w:t>mental health</w:t>
      </w:r>
      <w:r w:rsidR="00F60860">
        <w:t xml:space="preserve"> outcomes</w:t>
      </w:r>
      <w:r w:rsidR="006B2061">
        <w:t xml:space="preserve">. </w:t>
      </w:r>
    </w:p>
    <w:p w14:paraId="256AC5DF" w14:textId="77777777" w:rsidR="006B2061" w:rsidRPr="00B90792" w:rsidRDefault="006B2061" w:rsidP="006B2061">
      <w:pPr>
        <w:pStyle w:val="2ndheading"/>
      </w:pPr>
      <w:r w:rsidRPr="00B90792">
        <w:t>What’s the hazard?</w:t>
      </w:r>
    </w:p>
    <w:p w14:paraId="43B20359" w14:textId="51700308" w:rsidR="00E21E35" w:rsidRDefault="006B2061" w:rsidP="006B2061">
      <w:r w:rsidRPr="00B90792">
        <w:rPr>
          <w:rFonts w:cs="Calibri"/>
        </w:rPr>
        <w:t>A hazard is something that may expose a person to a risk of injury</w:t>
      </w:r>
      <w:r w:rsidRPr="00B90792">
        <w:t xml:space="preserve">. </w:t>
      </w:r>
      <w:r w:rsidR="00E21E35">
        <w:t>Noi</w:t>
      </w:r>
      <w:r w:rsidR="006D11FF">
        <w:t xml:space="preserve">se can cause hearing loss if the exposure is loud, </w:t>
      </w:r>
      <w:r w:rsidR="00E21E35">
        <w:t xml:space="preserve">long or frequent. </w:t>
      </w:r>
      <w:r w:rsidR="00E21E35" w:rsidRPr="00E21E35">
        <w:t xml:space="preserve">Hearing loss can happen from exposure to noises </w:t>
      </w:r>
      <w:r w:rsidR="00E21E35" w:rsidRPr="00675EF1">
        <w:t xml:space="preserve">louder than 85 decibels. </w:t>
      </w:r>
      <w:r w:rsidR="00407890">
        <w:t xml:space="preserve">Section </w:t>
      </w:r>
      <w:r w:rsidR="00675EF1">
        <w:t>4 of the</w:t>
      </w:r>
      <w:r w:rsidR="00E21E35" w:rsidRPr="00675EF1">
        <w:t xml:space="preserve"> </w:t>
      </w:r>
      <w:r w:rsidR="00E21E35" w:rsidRPr="006F5D50">
        <w:rPr>
          <w:i/>
        </w:rPr>
        <w:t>Occupatio</w:t>
      </w:r>
      <w:r w:rsidR="00675EF1" w:rsidRPr="006F5D50">
        <w:rPr>
          <w:i/>
        </w:rPr>
        <w:t>nal Health Regulations</w:t>
      </w:r>
      <w:r w:rsidR="00675EF1">
        <w:t xml:space="preserve"> describes when</w:t>
      </w:r>
      <w:r w:rsidR="00E21E35" w:rsidRPr="00675EF1">
        <w:t xml:space="preserve"> controls</w:t>
      </w:r>
      <w:r w:rsidR="00675EF1" w:rsidRPr="00675EF1">
        <w:t xml:space="preserve"> are required</w:t>
      </w:r>
      <w:r w:rsidR="00675EF1">
        <w:t xml:space="preserve"> to prevent hearing loss from excessive noise</w:t>
      </w:r>
      <w:r w:rsidR="006D11FF">
        <w:t xml:space="preserve"> hazards</w:t>
      </w:r>
      <w:r w:rsidR="00675EF1" w:rsidRPr="00675EF1">
        <w:t xml:space="preserve">. </w:t>
      </w:r>
    </w:p>
    <w:p w14:paraId="042F1862" w14:textId="1F374886" w:rsidR="006B2061" w:rsidRPr="00B90792" w:rsidRDefault="006B2061" w:rsidP="006B2061">
      <w:r w:rsidRPr="00B90792">
        <w:t>Below are examples of hazards that can contribute to hearing loss. Which could happen in your workplace? Are there any others that may be relevant in your workplace?</w:t>
      </w:r>
    </w:p>
    <w:p w14:paraId="1DC7147C" w14:textId="3D69D073" w:rsidR="006B2061" w:rsidRDefault="006B2061" w:rsidP="006B2061">
      <w:pPr>
        <w:pStyle w:val="4thheading"/>
      </w:pPr>
      <w:r w:rsidRPr="00B90792">
        <w:t xml:space="preserve">Examples of hazards that </w:t>
      </w:r>
      <w:r w:rsidR="002B4416">
        <w:t>could contribute to hearing loss</w:t>
      </w:r>
      <w:r w:rsidRPr="00B90792">
        <w:t xml:space="preserve"> include:</w:t>
      </w:r>
    </w:p>
    <w:p w14:paraId="074D80C9" w14:textId="77777777" w:rsidR="002B4416" w:rsidRDefault="002B4416" w:rsidP="006B2061">
      <w:pPr>
        <w:pStyle w:val="NoSpacing"/>
        <w:rPr>
          <w:highlight w:val="yellow"/>
        </w:rPr>
        <w:sectPr w:rsidR="002B4416" w:rsidSect="004E6B02">
          <w:headerReference w:type="first" r:id="rId13"/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51246147" w14:textId="51312757" w:rsidR="002B4416" w:rsidRPr="002B4416" w:rsidRDefault="002B4416" w:rsidP="006B2061">
      <w:pPr>
        <w:pStyle w:val="NoSpacing"/>
      </w:pPr>
      <w:r w:rsidRPr="002B4416">
        <w:t>operating a chainsaw</w:t>
      </w:r>
    </w:p>
    <w:p w14:paraId="423EE444" w14:textId="3ECD928E" w:rsidR="002B4416" w:rsidRPr="002B4416" w:rsidRDefault="002B4416" w:rsidP="006B2061">
      <w:pPr>
        <w:pStyle w:val="NoSpacing"/>
      </w:pPr>
      <w:r w:rsidRPr="002B4416">
        <w:t>working on airport tarmac</w:t>
      </w:r>
    </w:p>
    <w:p w14:paraId="33EE6C99" w14:textId="4C30D013" w:rsidR="002B4416" w:rsidRPr="002B4416" w:rsidRDefault="002B4416" w:rsidP="006B2061">
      <w:pPr>
        <w:pStyle w:val="NoSpacing"/>
      </w:pPr>
      <w:r w:rsidRPr="002B4416">
        <w:t>sandblasting</w:t>
      </w:r>
    </w:p>
    <w:p w14:paraId="7969AB51" w14:textId="70827B96" w:rsidR="006B2061" w:rsidRPr="002B4416" w:rsidRDefault="002B4416" w:rsidP="006B2061">
      <w:pPr>
        <w:pStyle w:val="NoSpacing"/>
      </w:pPr>
      <w:r w:rsidRPr="002B4416">
        <w:t>loud music in nightclub or concert</w:t>
      </w:r>
    </w:p>
    <w:p w14:paraId="65DE2D32" w14:textId="67D6BCEE" w:rsidR="006B2061" w:rsidRPr="002B4416" w:rsidRDefault="002B4416" w:rsidP="006B2061">
      <w:pPr>
        <w:pStyle w:val="NoSpacing"/>
      </w:pPr>
      <w:r w:rsidRPr="002B4416">
        <w:t xml:space="preserve">using a </w:t>
      </w:r>
      <w:r w:rsidR="006B2061" w:rsidRPr="002B4416">
        <w:t>hydraulic press</w:t>
      </w:r>
    </w:p>
    <w:p w14:paraId="3F2563DB" w14:textId="690BF998" w:rsidR="006D11FF" w:rsidRDefault="006D11FF" w:rsidP="006D11FF">
      <w:pPr>
        <w:pStyle w:val="NoSpacing"/>
      </w:pPr>
      <w:r w:rsidRPr="006D11FF">
        <w:t>working in a busy restaurant or kitchen</w:t>
      </w:r>
    </w:p>
    <w:p w14:paraId="1778D13A" w14:textId="341ADA7E" w:rsidR="006B2061" w:rsidRPr="002B4416" w:rsidRDefault="002B4416" w:rsidP="006B2061">
      <w:pPr>
        <w:pStyle w:val="NoSpacing"/>
      </w:pPr>
      <w:r w:rsidRPr="002B4416">
        <w:t xml:space="preserve">using a </w:t>
      </w:r>
      <w:r w:rsidR="006B2061" w:rsidRPr="002B4416">
        <w:t>lawn mower</w:t>
      </w:r>
    </w:p>
    <w:p w14:paraId="119E52D8" w14:textId="053CDA0F" w:rsidR="002B4416" w:rsidRPr="002B4416" w:rsidRDefault="002B4416" w:rsidP="006B2061">
      <w:pPr>
        <w:pStyle w:val="NoSpacing"/>
      </w:pPr>
      <w:r w:rsidRPr="002B4416">
        <w:t>riding an all-terrain vehicle (ATV)</w:t>
      </w:r>
    </w:p>
    <w:p w14:paraId="4844E308" w14:textId="77777777" w:rsidR="002B4416" w:rsidRDefault="002B4416" w:rsidP="006B2061">
      <w:pPr>
        <w:pStyle w:val="2ndheading"/>
        <w:sectPr w:rsidR="002B4416" w:rsidSect="002B4416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12D140BC" w14:textId="77777777" w:rsidR="00003D84" w:rsidRDefault="00003D84" w:rsidP="006B2061">
      <w:pPr>
        <w:pStyle w:val="2ndheading"/>
      </w:pPr>
    </w:p>
    <w:p w14:paraId="2D4A20A5" w14:textId="77777777" w:rsidR="006B2061" w:rsidRPr="00B90792" w:rsidRDefault="006B2061" w:rsidP="006B2061">
      <w:pPr>
        <w:pStyle w:val="2ndheading"/>
      </w:pPr>
      <w:r w:rsidRPr="00B90792">
        <w:t>What can be done to protect hearing in the workplace?</w:t>
      </w:r>
    </w:p>
    <w:p w14:paraId="58E1C81F" w14:textId="173AC4C1" w:rsidR="00ED4699" w:rsidRPr="00B073F1" w:rsidRDefault="006B2061" w:rsidP="00B073F1">
      <w:pPr>
        <w:rPr>
          <w:rStyle w:val="Strong"/>
          <w:b w:val="0"/>
          <w:bCs w:val="0"/>
        </w:rPr>
      </w:pPr>
      <w:r w:rsidRPr="00B90792">
        <w:t xml:space="preserve">The most effective way to prevent hearing loss is to eliminate the risk of being exposed to a </w:t>
      </w:r>
      <w:r w:rsidR="00ED4699">
        <w:t xml:space="preserve">noise </w:t>
      </w:r>
      <w:r w:rsidRPr="00B90792">
        <w:t xml:space="preserve">hazard. Effective hazard identification, risk assessment and hazard controls can help prevent </w:t>
      </w:r>
      <w:r w:rsidR="00C400E5">
        <w:t xml:space="preserve">hearing loss </w:t>
      </w:r>
      <w:r w:rsidRPr="00B90792">
        <w:t xml:space="preserve">in the workplace. Personal protective equipment (PPE) to </w:t>
      </w:r>
      <w:r>
        <w:t xml:space="preserve">prevent hearing loss </w:t>
      </w:r>
      <w:r w:rsidRPr="00B90792">
        <w:t>must be worn once all other methods of controlling the hazards, including elimination, substitution, engineering controls and administration controls, have been attempted.</w:t>
      </w:r>
    </w:p>
    <w:p w14:paraId="33DDF82F" w14:textId="77777777" w:rsidR="006B2061" w:rsidRPr="005C2314" w:rsidRDefault="006B2061" w:rsidP="006B2061">
      <w:pPr>
        <w:pStyle w:val="4thheading"/>
        <w:rPr>
          <w:rStyle w:val="Strong"/>
        </w:rPr>
      </w:pPr>
      <w:r w:rsidRPr="005C2314">
        <w:rPr>
          <w:rStyle w:val="Strong"/>
        </w:rPr>
        <w:t>Required by law:</w:t>
      </w:r>
    </w:p>
    <w:p w14:paraId="6586F0B3" w14:textId="77777777" w:rsidR="006B2061" w:rsidRPr="005C2314" w:rsidRDefault="006B2061" w:rsidP="006B2061">
      <w:pPr>
        <w:pStyle w:val="NoSpacing"/>
        <w:sectPr w:rsidR="006B2061" w:rsidRPr="005C2314" w:rsidSect="004E6B02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04CCE3C4" w14:textId="20936949" w:rsidR="006B2061" w:rsidRPr="005C2314" w:rsidRDefault="006B2061" w:rsidP="006B2061">
      <w:pPr>
        <w:pStyle w:val="NoSpacing"/>
      </w:pPr>
      <w:r w:rsidRPr="005C2314">
        <w:t xml:space="preserve">employers must do hazard assessments and identify any hazards in their workplaces, including </w:t>
      </w:r>
      <w:r w:rsidR="00E949BF">
        <w:t>hearing</w:t>
      </w:r>
      <w:r w:rsidRPr="005C2314">
        <w:t xml:space="preserve"> </w:t>
      </w:r>
      <w:r w:rsidR="00E949BF">
        <w:t xml:space="preserve">loss </w:t>
      </w:r>
      <w:r w:rsidRPr="005C2314">
        <w:t xml:space="preserve">hazards </w:t>
      </w:r>
    </w:p>
    <w:p w14:paraId="434A766C" w14:textId="32D11AD5" w:rsidR="006B2061" w:rsidRPr="005C2314" w:rsidRDefault="00664D5E" w:rsidP="00664D5E">
      <w:pPr>
        <w:pStyle w:val="NoSpacing"/>
      </w:pPr>
      <w:r w:rsidRPr="00664D5E">
        <w:t>employers must have safe work procedures for identified hazards that cannot be eliminated</w:t>
      </w:r>
    </w:p>
    <w:p w14:paraId="1AADEB1F" w14:textId="77777777" w:rsidR="006B2061" w:rsidRPr="005C2314" w:rsidRDefault="006B2061" w:rsidP="006B2061">
      <w:pPr>
        <w:pStyle w:val="NoSpacing"/>
      </w:pPr>
      <w:r w:rsidRPr="005C2314">
        <w:t xml:space="preserve">employers must offer training to employees on safe work procedures </w:t>
      </w:r>
    </w:p>
    <w:p w14:paraId="1D21CE98" w14:textId="77777777" w:rsidR="006B2061" w:rsidRPr="005C2314" w:rsidRDefault="006B2061" w:rsidP="006B2061">
      <w:pPr>
        <w:pStyle w:val="NoSpacing"/>
      </w:pPr>
      <w:r w:rsidRPr="005C2314">
        <w:t xml:space="preserve">employers must have procedures for reporting, investigating, and documenting incidents and injuries, and offer training to employees on those procedures </w:t>
      </w:r>
    </w:p>
    <w:p w14:paraId="12C88865" w14:textId="77777777" w:rsidR="006F5D50" w:rsidRPr="006F5D50" w:rsidRDefault="00F72D0C" w:rsidP="0003753D">
      <w:pPr>
        <w:pStyle w:val="NoSpacing"/>
      </w:pPr>
      <w:r>
        <w:lastRenderedPageBreak/>
        <w:t xml:space="preserve">employers must put engineering controls in place where workplace noise </w:t>
      </w:r>
      <w:r w:rsidR="005C2314">
        <w:t>is</w:t>
      </w:r>
      <w:r>
        <w:t xml:space="preserve"> louder than </w:t>
      </w:r>
      <w:r w:rsidR="005C2314">
        <w:t xml:space="preserve">levels described in </w:t>
      </w:r>
      <w:r w:rsidR="002B7C89">
        <w:t xml:space="preserve">section 4 of </w:t>
      </w:r>
      <w:r w:rsidR="005C2314">
        <w:t xml:space="preserve">the </w:t>
      </w:r>
      <w:r w:rsidR="005C2314" w:rsidRPr="006F5D50">
        <w:rPr>
          <w:bCs/>
          <w:i/>
        </w:rPr>
        <w:t>Occupation</w:t>
      </w:r>
      <w:r w:rsidR="002B7C89" w:rsidRPr="006F5D50">
        <w:rPr>
          <w:bCs/>
          <w:i/>
        </w:rPr>
        <w:t>al</w:t>
      </w:r>
      <w:r w:rsidR="005C2314" w:rsidRPr="006F5D50">
        <w:rPr>
          <w:bCs/>
          <w:i/>
        </w:rPr>
        <w:t xml:space="preserve"> Health Regulations</w:t>
      </w:r>
      <w:r w:rsidR="005C2314" w:rsidRPr="002B7C89">
        <w:rPr>
          <w:bCs/>
        </w:rPr>
        <w:t xml:space="preserve"> </w:t>
      </w:r>
    </w:p>
    <w:p w14:paraId="3C5E025E" w14:textId="297E61F6" w:rsidR="007D2563" w:rsidRPr="00C400E5" w:rsidRDefault="007D2563" w:rsidP="0003753D">
      <w:pPr>
        <w:pStyle w:val="NoSpacing"/>
      </w:pPr>
      <w:r w:rsidRPr="00C400E5">
        <w:t xml:space="preserve">workers must not wear hearing protection designed to accept AM/FM radio or other music sources, as described in </w:t>
      </w:r>
      <w:r w:rsidR="002B7C89" w:rsidRPr="00C400E5">
        <w:t>section 5</w:t>
      </w:r>
      <w:r w:rsidR="002B7C89">
        <w:t xml:space="preserve"> of </w:t>
      </w:r>
      <w:r w:rsidRPr="00C400E5">
        <w:t xml:space="preserve">the </w:t>
      </w:r>
      <w:r w:rsidRPr="006F5D50">
        <w:rPr>
          <w:i/>
        </w:rPr>
        <w:t>Occupational Health Regulation</w:t>
      </w:r>
      <w:r w:rsidR="002B7C89" w:rsidRPr="006F5D50">
        <w:rPr>
          <w:i/>
        </w:rPr>
        <w:t>s</w:t>
      </w:r>
      <w:r w:rsidRPr="00C400E5">
        <w:t xml:space="preserve"> </w:t>
      </w:r>
    </w:p>
    <w:p w14:paraId="0FB26E82" w14:textId="29B71C83" w:rsidR="005C2314" w:rsidRPr="00C400E5" w:rsidRDefault="005C2314" w:rsidP="005C2314">
      <w:pPr>
        <w:pStyle w:val="NoSpacing"/>
        <w:rPr>
          <w:rStyle w:val="Heading2Char"/>
          <w:rFonts w:eastAsia="Calibri" w:cs="Calibri Light"/>
          <w:bCs/>
          <w:color w:val="auto"/>
          <w:sz w:val="22"/>
          <w:szCs w:val="22"/>
        </w:rPr>
      </w:pPr>
      <w:r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>employers must have a hearing test</w:t>
      </w:r>
      <w:r w:rsidR="007D2563"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>ing</w:t>
      </w:r>
      <w:r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 xml:space="preserve"> program for workers exposed to excessive noise levels, as described in </w:t>
      </w:r>
      <w:r w:rsidR="002B7C89"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>section 6</w:t>
      </w:r>
      <w:r w:rsidR="002B7C89">
        <w:rPr>
          <w:rStyle w:val="Heading2Char"/>
          <w:rFonts w:eastAsia="Calibri" w:cs="Calibri Light"/>
          <w:bCs/>
          <w:color w:val="auto"/>
          <w:sz w:val="22"/>
          <w:szCs w:val="22"/>
        </w:rPr>
        <w:t xml:space="preserve"> of </w:t>
      </w:r>
      <w:r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 xml:space="preserve">the </w:t>
      </w:r>
      <w:r w:rsidRPr="006F5D50">
        <w:rPr>
          <w:rStyle w:val="Heading2Char"/>
          <w:rFonts w:eastAsia="Calibri" w:cs="Calibri Light"/>
          <w:bCs/>
          <w:i/>
          <w:color w:val="auto"/>
          <w:sz w:val="22"/>
          <w:szCs w:val="22"/>
        </w:rPr>
        <w:t>Occupation</w:t>
      </w:r>
      <w:r w:rsidR="002B7C89" w:rsidRPr="006F5D50">
        <w:rPr>
          <w:rStyle w:val="Heading2Char"/>
          <w:rFonts w:eastAsia="Calibri" w:cs="Calibri Light"/>
          <w:bCs/>
          <w:i/>
          <w:color w:val="auto"/>
          <w:sz w:val="22"/>
          <w:szCs w:val="22"/>
        </w:rPr>
        <w:t>al</w:t>
      </w:r>
      <w:r w:rsidRPr="006F5D50">
        <w:rPr>
          <w:rStyle w:val="Heading2Char"/>
          <w:rFonts w:eastAsia="Calibri" w:cs="Calibri Light"/>
          <w:bCs/>
          <w:i/>
          <w:color w:val="auto"/>
          <w:sz w:val="22"/>
          <w:szCs w:val="22"/>
        </w:rPr>
        <w:t xml:space="preserve"> Health Regulations</w:t>
      </w:r>
      <w:r w:rsidRPr="00C400E5">
        <w:rPr>
          <w:rStyle w:val="Heading2Char"/>
          <w:rFonts w:eastAsia="Calibri" w:cs="Calibri Light"/>
          <w:bCs/>
          <w:color w:val="auto"/>
          <w:sz w:val="22"/>
          <w:szCs w:val="22"/>
        </w:rPr>
        <w:t xml:space="preserve"> </w:t>
      </w:r>
    </w:p>
    <w:p w14:paraId="54263686" w14:textId="459DD525" w:rsidR="009758A8" w:rsidRPr="005C2314" w:rsidRDefault="009758A8" w:rsidP="009758A8">
      <w:pPr>
        <w:pStyle w:val="NoSpacing"/>
      </w:pPr>
      <w:r w:rsidRPr="00C400E5">
        <w:rPr>
          <w:bCs/>
        </w:rPr>
        <w:t xml:space="preserve">workers must properly wear </w:t>
      </w:r>
      <w:r w:rsidR="002B7C89">
        <w:rPr>
          <w:bCs/>
        </w:rPr>
        <w:t xml:space="preserve">the </w:t>
      </w:r>
      <w:r w:rsidRPr="00C400E5">
        <w:rPr>
          <w:bCs/>
        </w:rPr>
        <w:t>hearing protection</w:t>
      </w:r>
      <w:r w:rsidRPr="00E949BF">
        <w:rPr>
          <w:bCs/>
        </w:rPr>
        <w:t xml:space="preserve"> </w:t>
      </w:r>
      <w:r>
        <w:rPr>
          <w:bCs/>
        </w:rPr>
        <w:t xml:space="preserve">provided by </w:t>
      </w:r>
      <w:r w:rsidRPr="005C2314">
        <w:t xml:space="preserve">employers </w:t>
      </w:r>
    </w:p>
    <w:p w14:paraId="7AEA9F48" w14:textId="77777777" w:rsidR="00B073F1" w:rsidRDefault="00B073F1" w:rsidP="00B073F1">
      <w:pPr>
        <w:pStyle w:val="NoSpacing"/>
        <w:numPr>
          <w:ilvl w:val="0"/>
          <w:numId w:val="0"/>
        </w:numPr>
        <w:ind w:left="284" w:hanging="284"/>
        <w:rPr>
          <w:rStyle w:val="Heading2Char"/>
          <w:rFonts w:eastAsia="Calibri" w:cs="Calibri Light"/>
          <w:bCs/>
          <w:color w:val="auto"/>
          <w:sz w:val="22"/>
          <w:szCs w:val="22"/>
        </w:rPr>
      </w:pPr>
    </w:p>
    <w:p w14:paraId="53BF867A" w14:textId="4851B028" w:rsidR="00B073F1" w:rsidRDefault="00B073F1" w:rsidP="00B073F1">
      <w:pPr>
        <w:pStyle w:val="4thheading"/>
        <w:rPr>
          <w:rStyle w:val="Strong"/>
        </w:rPr>
      </w:pPr>
      <w:r>
        <w:rPr>
          <w:rStyle w:val="Strong"/>
        </w:rPr>
        <w:t>Additional controls</w:t>
      </w:r>
      <w:r w:rsidRPr="005C2314">
        <w:rPr>
          <w:rStyle w:val="Strong"/>
        </w:rPr>
        <w:t>:</w:t>
      </w:r>
    </w:p>
    <w:p w14:paraId="1C2A05F9" w14:textId="03E56E5F" w:rsidR="00686969" w:rsidRPr="00686969" w:rsidRDefault="00686969" w:rsidP="00686969">
      <w:pPr>
        <w:pStyle w:val="NoSpacing"/>
        <w:rPr>
          <w:rStyle w:val="Strong"/>
          <w:b w:val="0"/>
        </w:rPr>
      </w:pPr>
      <w:r w:rsidRPr="00686969">
        <w:rPr>
          <w:rStyle w:val="Strong"/>
          <w:b w:val="0"/>
        </w:rPr>
        <w:t xml:space="preserve">consider mandatory use of </w:t>
      </w:r>
      <w:r>
        <w:rPr>
          <w:rStyle w:val="Strong"/>
          <w:b w:val="0"/>
        </w:rPr>
        <w:t>hearing protection</w:t>
      </w:r>
      <w:r w:rsidRPr="00686969">
        <w:rPr>
          <w:rStyle w:val="Strong"/>
          <w:b w:val="0"/>
        </w:rPr>
        <w:t xml:space="preserve"> in high-hazard workplaces like construction, mining or mechanical</w:t>
      </w:r>
    </w:p>
    <w:p w14:paraId="633E1DCD" w14:textId="2B50A051" w:rsidR="00686969" w:rsidRPr="00686969" w:rsidRDefault="00686969" w:rsidP="00686969">
      <w:pPr>
        <w:pStyle w:val="NoSpacing"/>
        <w:rPr>
          <w:bCs/>
        </w:rPr>
      </w:pPr>
      <w:r w:rsidRPr="00686969">
        <w:rPr>
          <w:bCs/>
        </w:rPr>
        <w:t xml:space="preserve">maintain </w:t>
      </w:r>
      <w:r>
        <w:rPr>
          <w:bCs/>
        </w:rPr>
        <w:t>hearing protection</w:t>
      </w:r>
      <w:r w:rsidRPr="00686969">
        <w:rPr>
          <w:bCs/>
        </w:rPr>
        <w:t xml:space="preserve"> by cleaning after use and storing where </w:t>
      </w:r>
      <w:r>
        <w:rPr>
          <w:bCs/>
        </w:rPr>
        <w:t>it</w:t>
      </w:r>
      <w:r w:rsidRPr="00686969">
        <w:rPr>
          <w:bCs/>
        </w:rPr>
        <w:t xml:space="preserve"> will not be damaged</w:t>
      </w:r>
    </w:p>
    <w:p w14:paraId="3D7CB4DD" w14:textId="5306D26B" w:rsidR="00686969" w:rsidRPr="00686969" w:rsidRDefault="00686969" w:rsidP="00686969">
      <w:pPr>
        <w:pStyle w:val="NoSpacing"/>
        <w:rPr>
          <w:bCs/>
        </w:rPr>
      </w:pPr>
      <w:r w:rsidRPr="00686969">
        <w:rPr>
          <w:bCs/>
        </w:rPr>
        <w:t xml:space="preserve">provide </w:t>
      </w:r>
      <w:r>
        <w:rPr>
          <w:bCs/>
        </w:rPr>
        <w:t>hearing protection</w:t>
      </w:r>
      <w:r w:rsidRPr="00686969">
        <w:rPr>
          <w:bCs/>
        </w:rPr>
        <w:t xml:space="preserve"> in a range of </w:t>
      </w:r>
      <w:r>
        <w:rPr>
          <w:bCs/>
        </w:rPr>
        <w:t xml:space="preserve">styles, shapes and </w:t>
      </w:r>
      <w:r w:rsidRPr="00686969">
        <w:rPr>
          <w:bCs/>
        </w:rPr>
        <w:t xml:space="preserve">sizes to meet </w:t>
      </w:r>
      <w:r w:rsidR="002B7C89">
        <w:rPr>
          <w:bCs/>
        </w:rPr>
        <w:t xml:space="preserve">the </w:t>
      </w:r>
      <w:r w:rsidRPr="00686969">
        <w:rPr>
          <w:bCs/>
        </w:rPr>
        <w:t>needs of individual workers</w:t>
      </w:r>
      <w:r>
        <w:rPr>
          <w:bCs/>
        </w:rPr>
        <w:t xml:space="preserve"> and workplaces</w:t>
      </w:r>
    </w:p>
    <w:p w14:paraId="00DFBC50" w14:textId="47C334E1" w:rsidR="00B073F1" w:rsidRDefault="00686969" w:rsidP="00B073F1">
      <w:pPr>
        <w:pStyle w:val="NoSpacing"/>
        <w:rPr>
          <w:rStyle w:val="Strong"/>
          <w:b w:val="0"/>
        </w:rPr>
      </w:pPr>
      <w:r>
        <w:rPr>
          <w:rStyle w:val="Strong"/>
          <w:b w:val="0"/>
        </w:rPr>
        <w:t xml:space="preserve">put hearing protection on before entering </w:t>
      </w:r>
      <w:r w:rsidR="002B7C89">
        <w:rPr>
          <w:rStyle w:val="Strong"/>
          <w:b w:val="0"/>
        </w:rPr>
        <w:t xml:space="preserve">a </w:t>
      </w:r>
      <w:r>
        <w:rPr>
          <w:rStyle w:val="Strong"/>
          <w:b w:val="0"/>
        </w:rPr>
        <w:t>noisy area and only remove after leaving or once excessive noise has been eliminated</w:t>
      </w:r>
    </w:p>
    <w:p w14:paraId="6587A0BB" w14:textId="70CDA6C0" w:rsidR="00686969" w:rsidRPr="00686969" w:rsidRDefault="00B02753" w:rsidP="00B073F1">
      <w:pPr>
        <w:pStyle w:val="NoSpacing"/>
        <w:rPr>
          <w:rStyle w:val="Strong"/>
          <w:b w:val="0"/>
        </w:rPr>
      </w:pPr>
      <w:r>
        <w:rPr>
          <w:rStyle w:val="Strong"/>
          <w:b w:val="0"/>
        </w:rPr>
        <w:t>wear only approved hearing protection</w:t>
      </w:r>
      <w:r w:rsidR="002B7C89">
        <w:rPr>
          <w:rStyle w:val="Strong"/>
          <w:b w:val="0"/>
        </w:rPr>
        <w:t xml:space="preserve"> and</w:t>
      </w:r>
      <w:r>
        <w:rPr>
          <w:rStyle w:val="Strong"/>
          <w:b w:val="0"/>
        </w:rPr>
        <w:t xml:space="preserve"> </w:t>
      </w:r>
      <w:r w:rsidR="00686969">
        <w:rPr>
          <w:rStyle w:val="Strong"/>
          <w:b w:val="0"/>
        </w:rPr>
        <w:t>not earbuds or headphones</w:t>
      </w:r>
      <w:r w:rsidR="002B7C89">
        <w:rPr>
          <w:rStyle w:val="Strong"/>
          <w:b w:val="0"/>
        </w:rPr>
        <w:t>,</w:t>
      </w:r>
      <w:r w:rsidR="00686969">
        <w:rPr>
          <w:rStyle w:val="Strong"/>
          <w:b w:val="0"/>
        </w:rPr>
        <w:t xml:space="preserve"> </w:t>
      </w:r>
      <w:r>
        <w:rPr>
          <w:rStyle w:val="Strong"/>
          <w:b w:val="0"/>
        </w:rPr>
        <w:t>which do not protect against excessive noise and can distract workers from important sounds like alarms or other warnings</w:t>
      </w:r>
    </w:p>
    <w:p w14:paraId="19E9A2B3" w14:textId="7ACE52FE" w:rsidR="00F72D0C" w:rsidRPr="00B90792" w:rsidRDefault="00F72D0C" w:rsidP="00E949BF">
      <w:pPr>
        <w:pStyle w:val="NoSpacing"/>
        <w:numPr>
          <w:ilvl w:val="0"/>
          <w:numId w:val="0"/>
        </w:numPr>
        <w:ind w:left="284"/>
        <w:rPr>
          <w:rStyle w:val="Heading2Char"/>
          <w:rFonts w:eastAsia="Calibri" w:cs="Calibri Light"/>
          <w:bCs/>
          <w:color w:val="auto"/>
          <w:sz w:val="22"/>
          <w:szCs w:val="22"/>
        </w:rPr>
      </w:pPr>
    </w:p>
    <w:p w14:paraId="1E5178E4" w14:textId="77777777" w:rsidR="006B2061" w:rsidRPr="00B90792" w:rsidRDefault="006B2061" w:rsidP="006B2061">
      <w:pPr>
        <w:pStyle w:val="2ndheading"/>
        <w:rPr>
          <w:sz w:val="22"/>
          <w:szCs w:val="22"/>
        </w:rPr>
      </w:pPr>
      <w:r w:rsidRPr="00B90792">
        <w:rPr>
          <w:rStyle w:val="Heading2Char"/>
        </w:rPr>
        <w:t>Discussion questions</w:t>
      </w:r>
      <w:r w:rsidRPr="00B90792">
        <w:rPr>
          <w:bCs/>
        </w:rPr>
        <w:t>:</w:t>
      </w:r>
    </w:p>
    <w:p w14:paraId="0BF24BCA" w14:textId="1829CCEB" w:rsidR="00F60860" w:rsidRDefault="006B2061" w:rsidP="00E949BF">
      <w:pPr>
        <w:pStyle w:val="NoSpacing"/>
        <w:numPr>
          <w:ilvl w:val="0"/>
          <w:numId w:val="0"/>
        </w:numPr>
        <w:ind w:left="284"/>
      </w:pPr>
      <w:r>
        <w:t>1.</w:t>
      </w:r>
      <w:r>
        <w:tab/>
      </w:r>
      <w:r w:rsidR="00F60860" w:rsidRPr="00F60860">
        <w:t>What are potential hearing loss hazards in your workplace?</w:t>
      </w:r>
    </w:p>
    <w:p w14:paraId="36977854" w14:textId="09E14D8F" w:rsidR="006B2061" w:rsidRDefault="00F60860" w:rsidP="00E949BF">
      <w:pPr>
        <w:pStyle w:val="NoSpacing"/>
        <w:numPr>
          <w:ilvl w:val="0"/>
          <w:numId w:val="0"/>
        </w:numPr>
        <w:ind w:left="284"/>
      </w:pPr>
      <w:r>
        <w:t xml:space="preserve">2. </w:t>
      </w:r>
      <w:r>
        <w:tab/>
      </w:r>
      <w:r w:rsidR="006B2061">
        <w:t>Which safe work procedures for hearing protection are required in your workplace?</w:t>
      </w:r>
    </w:p>
    <w:p w14:paraId="6BEFFC83" w14:textId="1C8319CD" w:rsidR="006B2061" w:rsidRPr="00A021CA" w:rsidRDefault="00F60860" w:rsidP="006B2061">
      <w:pPr>
        <w:pStyle w:val="NoSpacing"/>
        <w:numPr>
          <w:ilvl w:val="0"/>
          <w:numId w:val="0"/>
        </w:numPr>
        <w:ind w:left="284"/>
      </w:pPr>
      <w:r>
        <w:t>3</w:t>
      </w:r>
      <w:r w:rsidR="006B2061">
        <w:t>.</w:t>
      </w:r>
      <w:r w:rsidR="006B2061">
        <w:tab/>
        <w:t xml:space="preserve">Is </w:t>
      </w:r>
      <w:bookmarkStart w:id="0" w:name="_GoBack"/>
      <w:bookmarkEnd w:id="0"/>
      <w:r w:rsidR="006B2061">
        <w:t>any PPE required for hearing protection in your workplace?</w:t>
      </w:r>
    </w:p>
    <w:p w14:paraId="355A4382" w14:textId="77777777" w:rsidR="00E949BF" w:rsidRDefault="00E949BF" w:rsidP="006B2061">
      <w:pPr>
        <w:pStyle w:val="2ndheading"/>
      </w:pPr>
    </w:p>
    <w:p w14:paraId="70B73129" w14:textId="77777777" w:rsidR="006B2061" w:rsidRPr="00A021CA" w:rsidRDefault="006B2061" w:rsidP="006B2061">
      <w:pPr>
        <w:pStyle w:val="2ndheading"/>
      </w:pPr>
      <w:r w:rsidRPr="00A021CA">
        <w:t>More information:</w:t>
      </w:r>
    </w:p>
    <w:p w14:paraId="3EE5F099" w14:textId="77777777" w:rsidR="006B2061" w:rsidRPr="00A021CA" w:rsidRDefault="006B2061" w:rsidP="006B2061">
      <w:r w:rsidRPr="00A021CA">
        <w:t>If you have questions</w:t>
      </w:r>
      <w:r>
        <w:t xml:space="preserve"> about</w:t>
      </w:r>
      <w:r w:rsidRPr="00A021CA">
        <w:t xml:space="preserve"> </w:t>
      </w:r>
      <w:r>
        <w:t>hearing protection in your workplace</w:t>
      </w:r>
      <w:r w:rsidRPr="00A021CA">
        <w:t>, please contact:</w:t>
      </w:r>
    </w:p>
    <w:p w14:paraId="164BFD6B" w14:textId="77777777" w:rsidR="006B2061" w:rsidRPr="00A021CA" w:rsidRDefault="006B2061" w:rsidP="006B2061">
      <w:pPr>
        <w:pStyle w:val="NoSpacing"/>
      </w:pPr>
      <w:r w:rsidRPr="00A021CA">
        <w:t xml:space="preserve">Yukon Workers’ Compensation Health and Safety Board, </w:t>
      </w:r>
      <w:r>
        <w:t>867-</w:t>
      </w:r>
      <w:r w:rsidRPr="00A021CA">
        <w:rPr>
          <w:color w:val="000000"/>
        </w:rPr>
        <w:t xml:space="preserve">667-5450 or 1-800-661-0443 or </w:t>
      </w:r>
      <w:hyperlink r:id="rId14" w:history="1">
        <w:r w:rsidRPr="00E851CC">
          <w:rPr>
            <w:rStyle w:val="Hyperlink"/>
          </w:rPr>
          <w:t>worksafe@gov.yk.ca</w:t>
        </w:r>
      </w:hyperlink>
    </w:p>
    <w:p w14:paraId="61639597" w14:textId="77777777" w:rsidR="00481C0C" w:rsidRDefault="00481C0C" w:rsidP="007F75B8">
      <w:pPr>
        <w:ind w:left="-284"/>
      </w:pPr>
    </w:p>
    <w:p w14:paraId="446EAE34" w14:textId="77777777" w:rsidR="00481C0C" w:rsidRDefault="00481C0C" w:rsidP="007F75B8">
      <w:pPr>
        <w:ind w:left="-284"/>
      </w:pPr>
    </w:p>
    <w:p w14:paraId="435D60A0" w14:textId="77777777" w:rsidR="00481C0C" w:rsidRDefault="00481C0C">
      <w:pPr>
        <w:spacing w:after="0" w:line="240" w:lineRule="auto"/>
      </w:pPr>
      <w:r>
        <w:br w:type="page"/>
      </w:r>
    </w:p>
    <w:p w14:paraId="128D217C" w14:textId="77777777" w:rsidR="00481C0C" w:rsidRPr="00481C0C" w:rsidRDefault="00481C0C" w:rsidP="00481C0C">
      <w:pPr>
        <w:keepNext/>
        <w:keepLines/>
        <w:spacing w:before="40" w:after="0" w:line="300" w:lineRule="auto"/>
        <w:ind w:hanging="284"/>
        <w:outlineLvl w:val="1"/>
        <w:rPr>
          <w:rFonts w:eastAsia="Times New Roman"/>
          <w:color w:val="2E2B7F"/>
          <w:sz w:val="26"/>
          <w:szCs w:val="26"/>
        </w:rPr>
      </w:pPr>
      <w:r w:rsidRPr="00481C0C">
        <w:rPr>
          <w:rFonts w:eastAsia="Times New Roman"/>
          <w:color w:val="2E2B7F"/>
          <w:sz w:val="26"/>
          <w:szCs w:val="26"/>
        </w:rPr>
        <w:lastRenderedPageBreak/>
        <w:t>Safety Talk record:</w:t>
      </w:r>
    </w:p>
    <w:p w14:paraId="4B4A3E67" w14:textId="77777777" w:rsidR="00481C0C" w:rsidRPr="00481C0C" w:rsidRDefault="00481C0C" w:rsidP="00481C0C">
      <w:pPr>
        <w:ind w:left="-284"/>
      </w:pPr>
      <w:r w:rsidRPr="00481C0C">
        <w:t>Print and complete this page or fill in electronically, then save as a record of your Safety Talk.</w:t>
      </w:r>
    </w:p>
    <w:p w14:paraId="4C578C3D" w14:textId="77777777" w:rsidR="00067374" w:rsidRPr="00A021CA" w:rsidRDefault="0006737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p w14:paraId="55ABE563" w14:textId="77777777" w:rsidR="00067374" w:rsidRPr="00A021CA" w:rsidRDefault="00067374" w:rsidP="00067374">
      <w:pPr>
        <w:autoSpaceDE w:val="0"/>
        <w:autoSpaceDN w:val="0"/>
        <w:adjustRightInd w:val="0"/>
        <w:spacing w:after="37" w:line="240" w:lineRule="auto"/>
        <w:ind w:left="-284" w:right="-142"/>
        <w:rPr>
          <w:rFonts w:eastAsia="Times New Roman"/>
          <w:color w:val="2E74B5"/>
          <w:sz w:val="26"/>
          <w:szCs w:val="26"/>
        </w:rPr>
      </w:pPr>
    </w:p>
    <w:p w14:paraId="3E8BF004" w14:textId="77777777" w:rsidR="00B26B24" w:rsidRPr="00A021CA" w:rsidRDefault="00B26B2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2408"/>
        <w:gridCol w:w="3688"/>
        <w:gridCol w:w="283"/>
        <w:gridCol w:w="3970"/>
      </w:tblGrid>
      <w:tr w:rsidR="006F34B5" w:rsidRPr="00A021CA" w14:paraId="65D728C8" w14:textId="77777777" w:rsidTr="00E25F3B">
        <w:trPr>
          <w:trHeight w:val="736"/>
        </w:trPr>
        <w:tc>
          <w:tcPr>
            <w:tcW w:w="2408" w:type="dxa"/>
            <w:shd w:val="clear" w:color="auto" w:fill="auto"/>
          </w:tcPr>
          <w:p w14:paraId="1983964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Comments/</w:t>
            </w:r>
            <w:r w:rsidR="0085574F" w:rsidRPr="00A021CA">
              <w:t>s</w:t>
            </w:r>
            <w:r w:rsidRPr="00A021CA">
              <w:t>uggestions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68281C6B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7A9DBBB7" w14:textId="77777777" w:rsidTr="00E25F3B">
        <w:trPr>
          <w:trHeight w:val="293"/>
        </w:trPr>
        <w:tc>
          <w:tcPr>
            <w:tcW w:w="2408" w:type="dxa"/>
            <w:shd w:val="clear" w:color="auto" w:fill="FFFFFF"/>
          </w:tcPr>
          <w:p w14:paraId="0A4480CA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10D69BA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610FBAA0" w14:textId="77777777" w:rsidTr="00E25F3B">
        <w:trPr>
          <w:trHeight w:val="709"/>
        </w:trPr>
        <w:tc>
          <w:tcPr>
            <w:tcW w:w="2408" w:type="dxa"/>
            <w:shd w:val="clear" w:color="auto" w:fill="auto"/>
          </w:tcPr>
          <w:p w14:paraId="10374FB3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Organi</w:t>
            </w:r>
            <w:r w:rsidR="0085574F" w:rsidRPr="00A021CA">
              <w:t>z</w:t>
            </w:r>
            <w:r w:rsidRPr="00A021CA">
              <w:t xml:space="preserve">ation </w:t>
            </w:r>
            <w:r w:rsidR="00027186" w:rsidRPr="00A021CA">
              <w:t>n</w:t>
            </w:r>
            <w:r w:rsidRPr="00A021CA">
              <w:t>ame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34F93A8E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584819B9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3A96961F" w14:textId="77777777" w:rsidTr="00E25F3B">
        <w:trPr>
          <w:trHeight w:val="709"/>
        </w:trPr>
        <w:tc>
          <w:tcPr>
            <w:tcW w:w="2408" w:type="dxa"/>
            <w:shd w:val="clear" w:color="auto" w:fill="FFFFFF"/>
          </w:tcPr>
          <w:p w14:paraId="337785F6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B5AEF2F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793A57B8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3E09F80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l</w:t>
            </w:r>
            <w:r w:rsidRPr="00A021CA">
              <w:t>eader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1F7C28EA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08FC9871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4E442F52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28D831D6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5E820A0B" w14:textId="77777777" w:rsidTr="00E25F3B">
        <w:trPr>
          <w:trHeight w:val="700"/>
        </w:trPr>
        <w:tc>
          <w:tcPr>
            <w:tcW w:w="2408" w:type="dxa"/>
            <w:shd w:val="clear" w:color="auto" w:fill="auto"/>
          </w:tcPr>
          <w:p w14:paraId="5D70D548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Date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4CB307C4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0B3DD787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35058E8F" w14:textId="77777777" w:rsidTr="00E25F3B">
        <w:tc>
          <w:tcPr>
            <w:tcW w:w="2408" w:type="dxa"/>
            <w:shd w:val="clear" w:color="auto" w:fill="auto"/>
          </w:tcPr>
          <w:p w14:paraId="3DC82415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  <w:p w14:paraId="421D1C89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p</w:t>
            </w:r>
            <w:r w:rsidRPr="00A021CA">
              <w:t>articipants</w:t>
            </w:r>
          </w:p>
        </w:tc>
        <w:tc>
          <w:tcPr>
            <w:tcW w:w="3688" w:type="dxa"/>
            <w:shd w:val="clear" w:color="auto" w:fill="auto"/>
            <w:vAlign w:val="bottom"/>
          </w:tcPr>
          <w:p w14:paraId="71DC849D" w14:textId="77777777" w:rsidR="00067374" w:rsidRPr="00A021CA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p</w:t>
            </w:r>
            <w:r w:rsidR="00067374" w:rsidRPr="00A021CA">
              <w:rPr>
                <w:color w:val="000000"/>
              </w:rPr>
              <w:t xml:space="preserve">rint </w:t>
            </w:r>
            <w:r w:rsidR="00027186" w:rsidRPr="00A021CA">
              <w:rPr>
                <w:color w:val="000000"/>
              </w:rPr>
              <w:t>n</w:t>
            </w:r>
            <w:r w:rsidR="00067374" w:rsidRPr="00A021CA">
              <w:rPr>
                <w:color w:val="000000"/>
              </w:rPr>
              <w:t>ame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33D87ADD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</w:tc>
        <w:tc>
          <w:tcPr>
            <w:tcW w:w="3970" w:type="dxa"/>
            <w:shd w:val="clear" w:color="auto" w:fill="auto"/>
          </w:tcPr>
          <w:p w14:paraId="12EE45A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  <w:p w14:paraId="59F2070E" w14:textId="77777777" w:rsidR="00067374" w:rsidRPr="00E25F3B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s</w:t>
            </w:r>
            <w:r w:rsidR="00067374" w:rsidRPr="00A021CA">
              <w:rPr>
                <w:color w:val="000000"/>
              </w:rPr>
              <w:t>ignature</w:t>
            </w:r>
          </w:p>
        </w:tc>
      </w:tr>
      <w:tr w:rsidR="006F34B5" w:rsidRPr="00E25F3B" w14:paraId="08AF9AB9" w14:textId="77777777" w:rsidTr="00E25F3B">
        <w:tc>
          <w:tcPr>
            <w:tcW w:w="2408" w:type="dxa"/>
            <w:vMerge w:val="restart"/>
            <w:shd w:val="clear" w:color="auto" w:fill="auto"/>
          </w:tcPr>
          <w:p w14:paraId="313AE20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3AFF38A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6C2E663E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4B153C1A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49115A50" w14:textId="77777777" w:rsidTr="00E25F3B">
        <w:trPr>
          <w:trHeight w:val="381"/>
        </w:trPr>
        <w:tc>
          <w:tcPr>
            <w:tcW w:w="2408" w:type="dxa"/>
            <w:vMerge/>
            <w:shd w:val="clear" w:color="auto" w:fill="auto"/>
          </w:tcPr>
          <w:p w14:paraId="53CF668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569E03AA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06FF85C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13BCB250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7B8635E9" w14:textId="77777777" w:rsidTr="00E25F3B">
        <w:tc>
          <w:tcPr>
            <w:tcW w:w="2408" w:type="dxa"/>
            <w:vMerge/>
            <w:shd w:val="clear" w:color="auto" w:fill="auto"/>
          </w:tcPr>
          <w:p w14:paraId="39C29231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786F478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6018DFA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354A3955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3E6970DA" w14:textId="77777777" w:rsidTr="00E25F3B">
        <w:tc>
          <w:tcPr>
            <w:tcW w:w="2408" w:type="dxa"/>
            <w:vMerge/>
            <w:shd w:val="clear" w:color="auto" w:fill="auto"/>
          </w:tcPr>
          <w:p w14:paraId="66CF2926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346A7A3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73E02B0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79E0C16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55DDD497" w14:textId="77777777" w:rsidTr="00E25F3B">
        <w:tc>
          <w:tcPr>
            <w:tcW w:w="2408" w:type="dxa"/>
            <w:vMerge/>
            <w:shd w:val="clear" w:color="auto" w:fill="auto"/>
          </w:tcPr>
          <w:p w14:paraId="6E1B3794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2530278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4369E639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50B1F3AB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</w:tbl>
    <w:p w14:paraId="3A318D28" w14:textId="77777777" w:rsidR="00B7202F" w:rsidRPr="00FC41AC" w:rsidRDefault="00B7202F" w:rsidP="007D15A4">
      <w:pPr>
        <w:autoSpaceDE w:val="0"/>
        <w:autoSpaceDN w:val="0"/>
        <w:adjustRightInd w:val="0"/>
        <w:spacing w:after="37" w:line="480" w:lineRule="auto"/>
        <w:ind w:left="-284" w:right="-142"/>
        <w:jc w:val="both"/>
      </w:pPr>
      <w:r w:rsidRPr="00FC41AC">
        <w:t xml:space="preserve"> </w:t>
      </w:r>
    </w:p>
    <w:sectPr w:rsidR="00B7202F" w:rsidRPr="00FC41AC" w:rsidSect="00766DDA">
      <w:headerReference w:type="first" r:id="rId15"/>
      <w:type w:val="continuous"/>
      <w:pgSz w:w="12240" w:h="15840"/>
      <w:pgMar w:top="1559" w:right="879" w:bottom="1440" w:left="1157" w:header="45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F60CA" w14:textId="77777777" w:rsidR="00E232B7" w:rsidRDefault="00E232B7" w:rsidP="00800CAE">
      <w:pPr>
        <w:spacing w:after="0" w:line="240" w:lineRule="auto"/>
      </w:pPr>
      <w:r>
        <w:separator/>
      </w:r>
    </w:p>
  </w:endnote>
  <w:endnote w:type="continuationSeparator" w:id="0">
    <w:p w14:paraId="075504BE" w14:textId="77777777" w:rsidR="00E232B7" w:rsidRDefault="00E232B7" w:rsidP="0080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2371B" w14:textId="77777777" w:rsidR="000E795E" w:rsidRDefault="000E795E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8A8C61F" w14:textId="77777777" w:rsidR="000E795E" w:rsidRDefault="000E795E" w:rsidP="00425E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30FEB" w14:textId="77777777" w:rsidR="000E795E" w:rsidRDefault="000E795E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F5D50">
      <w:rPr>
        <w:rStyle w:val="PageNumber"/>
        <w:noProof/>
      </w:rPr>
      <w:t>3</w:t>
    </w:r>
    <w:r>
      <w:rPr>
        <w:rStyle w:val="PageNumber"/>
      </w:rPr>
      <w:fldChar w:fldCharType="end"/>
    </w:r>
  </w:p>
  <w:p w14:paraId="32466710" w14:textId="77777777" w:rsidR="000E795E" w:rsidRDefault="000E795E" w:rsidP="00425E5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2FDE7" w14:textId="77777777" w:rsidR="000E795E" w:rsidRDefault="00F8750E" w:rsidP="008E33FF">
    <w:pPr>
      <w:pStyle w:val="Footer"/>
      <w:ind w:left="-567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EFD22F2" wp14:editId="703254FC">
              <wp:simplePos x="0" y="0"/>
              <wp:positionH relativeFrom="column">
                <wp:posOffset>-204470</wp:posOffset>
              </wp:positionH>
              <wp:positionV relativeFrom="paragraph">
                <wp:posOffset>76835</wp:posOffset>
              </wp:positionV>
              <wp:extent cx="6694170" cy="18516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6694170" cy="185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AF2D1" w14:textId="77777777" w:rsidR="000E795E" w:rsidRPr="00894159" w:rsidRDefault="000E795E" w:rsidP="004E6B02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</w:p>
                        <w:p w14:paraId="66022F17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7CD5663C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21C006AE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5ECD16DA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7CF29AA2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02233935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1C565F94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389D6285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alk.</w:t>
                          </w:r>
                        </w:p>
                        <w:p w14:paraId="08D96A2D" w14:textId="77777777" w:rsidR="000E795E" w:rsidRDefault="000E79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D22F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16.1pt;margin-top:6.05pt;width:527.1pt;height:14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" filled="f" stroked="f" strokeweight=".5pt">
              <v:textbox>
                <w:txbxContent>
                  <w:p w14:paraId="73BAF2D1" w14:textId="77777777" w:rsidR="000E795E" w:rsidRPr="00894159" w:rsidRDefault="000E795E" w:rsidP="004E6B02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</w:p>
                  <w:p w14:paraId="66022F17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14:paraId="7CD5663C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14:paraId="21C006AE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14:paraId="5ECD16DA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14:paraId="7CF29AA2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14:paraId="02233935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14:paraId="1C565F94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>
                      <w:rPr>
                        <w:sz w:val="18"/>
                        <w:szCs w:val="18"/>
                      </w:rPr>
                      <w:t xml:space="preserve"> 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14:paraId="389D6285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 w:rsidRPr="00B66398">
                      <w:rPr>
                        <w:sz w:val="18"/>
                        <w:szCs w:val="18"/>
                      </w:rPr>
                      <w:t>alk.</w:t>
                    </w:r>
                  </w:p>
                  <w:p w14:paraId="08D96A2D" w14:textId="77777777" w:rsidR="000E795E" w:rsidRDefault="000E795E"/>
                </w:txbxContent>
              </v:textbox>
            </v:shape>
          </w:pict>
        </mc:Fallback>
      </mc:AlternateContent>
    </w:r>
    <w:r w:rsidR="000E795E" w:rsidRPr="00B66398">
      <w:rPr>
        <w:noProof/>
      </w:rPr>
      <w:t xml:space="preserve"> </w:t>
    </w:r>
    <w:r w:rsidRPr="003F1F49">
      <w:rPr>
        <w:noProof/>
        <w:lang w:eastAsia="en-CA"/>
      </w:rPr>
      <w:drawing>
        <wp:inline distT="0" distB="0" distL="0" distR="0" wp14:anchorId="55F334CB" wp14:editId="6E3D234A">
          <wp:extent cx="6853555" cy="1643380"/>
          <wp:effectExtent l="0" t="0" r="4445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164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0613B" w14:textId="77777777" w:rsidR="00E232B7" w:rsidRDefault="00E232B7" w:rsidP="00800CAE">
      <w:pPr>
        <w:spacing w:after="0" w:line="240" w:lineRule="auto"/>
      </w:pPr>
      <w:r>
        <w:separator/>
      </w:r>
    </w:p>
  </w:footnote>
  <w:footnote w:type="continuationSeparator" w:id="0">
    <w:p w14:paraId="6AB167DF" w14:textId="77777777" w:rsidR="00E232B7" w:rsidRDefault="00E232B7" w:rsidP="0080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4CB9B" w14:textId="77777777" w:rsidR="000E795E" w:rsidRDefault="00F8750E" w:rsidP="00425E54">
    <w:pPr>
      <w:pStyle w:val="Header"/>
      <w:ind w:left="-426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D220A0" wp14:editId="283A7025">
              <wp:simplePos x="0" y="0"/>
              <wp:positionH relativeFrom="column">
                <wp:posOffset>327660</wp:posOffset>
              </wp:positionH>
              <wp:positionV relativeFrom="paragraph">
                <wp:posOffset>276860</wp:posOffset>
              </wp:positionV>
              <wp:extent cx="2898140" cy="28956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2898140" cy="2895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844935" w14:textId="0DD3430A" w:rsidR="000E795E" w:rsidRPr="000E795E" w:rsidRDefault="006B2061">
                          <w:pPr>
                            <w:rPr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color w:val="000000"/>
                              <w:lang w:val="en-US"/>
                            </w:rPr>
                            <w:t>Hearing</w:t>
                          </w:r>
                          <w:r w:rsidR="000E795E">
                            <w:rPr>
                              <w:color w:val="000000"/>
                              <w:lang w:val="en-US"/>
                            </w:rPr>
                            <w:t xml:space="preserve"> safety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220A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.8pt;margin-top:21.8pt;width:228.2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" fillcolor="window" stroked="f" strokeweight=".5pt">
              <v:textbox>
                <w:txbxContent>
                  <w:p w14:paraId="75844935" w14:textId="0DD3430A" w:rsidR="000E795E" w:rsidRPr="000E795E" w:rsidRDefault="006B2061">
                    <w:pPr>
                      <w:rPr>
                        <w:color w:val="000000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Hearing</w:t>
                    </w:r>
                    <w:r w:rsidR="000E795E">
                      <w:rPr>
                        <w:color w:val="000000"/>
                        <w:lang w:val="en-US"/>
                      </w:rPr>
                      <w:t xml:space="preserve"> safety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8752" behindDoc="0" locked="0" layoutInCell="1" allowOverlap="1" wp14:anchorId="64ED02FF" wp14:editId="7398DC61">
          <wp:simplePos x="0" y="0"/>
          <wp:positionH relativeFrom="column">
            <wp:posOffset>5577840</wp:posOffset>
          </wp:positionH>
          <wp:positionV relativeFrom="paragraph">
            <wp:posOffset>67945</wp:posOffset>
          </wp:positionV>
          <wp:extent cx="873125" cy="325755"/>
          <wp:effectExtent l="0" t="0" r="3175" b="0"/>
          <wp:wrapNone/>
          <wp:docPr id="7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907">
      <w:rPr>
        <w:noProof/>
        <w:lang w:eastAsia="en-CA"/>
      </w:rPr>
      <w:drawing>
        <wp:inline distT="0" distB="0" distL="0" distR="0" wp14:anchorId="4A4B7D15" wp14:editId="4D0A749B">
          <wp:extent cx="595630" cy="466725"/>
          <wp:effectExtent l="0" t="0" r="0" b="9525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13D77E" w14:textId="77777777" w:rsidR="000E795E" w:rsidRDefault="000E795E" w:rsidP="00425E54">
    <w:pPr>
      <w:pStyle w:val="Header"/>
      <w:ind w:left="-426"/>
    </w:pPr>
  </w:p>
  <w:p w14:paraId="523EE2FA" w14:textId="77777777" w:rsidR="000E795E" w:rsidRPr="00425E54" w:rsidRDefault="000E795E" w:rsidP="00425E54">
    <w:pPr>
      <w:pStyle w:val="Header"/>
      <w:ind w:lef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951CF" w14:textId="216100ED" w:rsidR="000E795E" w:rsidRDefault="00F8750E" w:rsidP="00754DC6">
    <w:pPr>
      <w:pStyle w:val="Heading1"/>
      <w:tabs>
        <w:tab w:val="left" w:pos="1134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5680" behindDoc="0" locked="0" layoutInCell="1" allowOverlap="1" wp14:anchorId="25284051" wp14:editId="14382D62">
          <wp:simplePos x="0" y="0"/>
          <wp:positionH relativeFrom="column">
            <wp:posOffset>5605145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6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B82">
      <w:rPr>
        <w:noProof/>
        <w:lang w:val="en-CA" w:eastAsia="en-CA"/>
      </w:rPr>
      <w:drawing>
        <wp:inline distT="0" distB="0" distL="0" distR="0" wp14:anchorId="4A31C6CB" wp14:editId="72A42A71">
          <wp:extent cx="767080" cy="600075"/>
          <wp:effectExtent l="0" t="0" r="0" b="9525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95E">
      <w:tab/>
    </w:r>
    <w:r w:rsidR="006B2061">
      <w:t>Hearing</w:t>
    </w:r>
    <w:r w:rsidR="000E795E">
      <w:t xml:space="preserve"> safety</w:t>
    </w:r>
  </w:p>
  <w:p w14:paraId="666421C7" w14:textId="77777777" w:rsidR="000E795E" w:rsidRDefault="000E795E" w:rsidP="00760877">
    <w:pPr>
      <w:pStyle w:val="Header"/>
      <w:tabs>
        <w:tab w:val="clear" w:pos="4680"/>
        <w:tab w:val="center" w:pos="1701"/>
      </w:tabs>
    </w:pPr>
  </w:p>
  <w:p w14:paraId="2A70B63F" w14:textId="77777777" w:rsidR="000E795E" w:rsidRDefault="000E795E" w:rsidP="00760877">
    <w:pPr>
      <w:pStyle w:val="Header"/>
      <w:tabs>
        <w:tab w:val="clear" w:pos="4680"/>
        <w:tab w:val="center" w:pos="170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5B18F" w14:textId="77777777" w:rsidR="006B2061" w:rsidRDefault="006B2061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61824" behindDoc="0" locked="0" layoutInCell="1" allowOverlap="1" wp14:anchorId="7106A664" wp14:editId="272A4E5B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0" b="0"/>
          <wp:wrapNone/>
          <wp:docPr id="9" name="Picture 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311">
      <w:rPr>
        <w:noProof/>
        <w:lang w:val="en-CA" w:eastAsia="en-CA"/>
      </w:rPr>
      <w:drawing>
        <wp:inline distT="0" distB="0" distL="0" distR="0" wp14:anchorId="1D0CAEA3" wp14:editId="0A9451D3">
          <wp:extent cx="759460" cy="59817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D208B">
      <w:t>Violence in the workplace</w:t>
    </w:r>
  </w:p>
  <w:p w14:paraId="18B9A3ED" w14:textId="77777777" w:rsidR="006B2061" w:rsidRDefault="006B2061" w:rsidP="00760877">
    <w:pPr>
      <w:pStyle w:val="Header"/>
      <w:tabs>
        <w:tab w:val="clear" w:pos="4680"/>
        <w:tab w:val="center" w:pos="1701"/>
      </w:tabs>
    </w:pPr>
  </w:p>
  <w:p w14:paraId="24D28102" w14:textId="77777777" w:rsidR="006B2061" w:rsidRDefault="006B2061" w:rsidP="00760877">
    <w:pPr>
      <w:pStyle w:val="Header"/>
      <w:tabs>
        <w:tab w:val="clear" w:pos="4680"/>
        <w:tab w:val="center" w:pos="1701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F4FEF" w14:textId="77777777" w:rsidR="000E795E" w:rsidRDefault="00F8750E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3A7FBC07" wp14:editId="515D32FB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5" name="Picture 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311">
      <w:rPr>
        <w:noProof/>
        <w:lang w:val="en-CA" w:eastAsia="en-CA"/>
      </w:rPr>
      <w:drawing>
        <wp:inline distT="0" distB="0" distL="0" distR="0" wp14:anchorId="7F79AA3C" wp14:editId="7984C4F1">
          <wp:extent cx="757555" cy="600075"/>
          <wp:effectExtent l="0" t="0" r="4445" b="9525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95E">
      <w:tab/>
    </w:r>
    <w:r w:rsidR="000E795E" w:rsidRPr="00ED208B">
      <w:t>Violence in the workplace</w:t>
    </w:r>
  </w:p>
  <w:p w14:paraId="2F3A5B44" w14:textId="77777777" w:rsidR="000E795E" w:rsidRDefault="000E795E" w:rsidP="00760877">
    <w:pPr>
      <w:pStyle w:val="Header"/>
      <w:tabs>
        <w:tab w:val="clear" w:pos="4680"/>
        <w:tab w:val="center" w:pos="1701"/>
      </w:tabs>
    </w:pPr>
  </w:p>
  <w:p w14:paraId="6CCC1891" w14:textId="77777777" w:rsidR="000E795E" w:rsidRDefault="000E795E" w:rsidP="00760877">
    <w:pPr>
      <w:pStyle w:val="Header"/>
      <w:tabs>
        <w:tab w:val="clear" w:pos="4680"/>
        <w:tab w:val="center" w:pos="17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02FE"/>
    <w:multiLevelType w:val="hybridMultilevel"/>
    <w:tmpl w:val="BFA0EA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ABB4E">
      <w:start w:val="1"/>
      <w:numFmt w:val="bullet"/>
      <w:pStyle w:val="subbullets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67F"/>
    <w:multiLevelType w:val="hybridMultilevel"/>
    <w:tmpl w:val="B1965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91ADB"/>
    <w:multiLevelType w:val="hybridMultilevel"/>
    <w:tmpl w:val="F6105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D2C4A"/>
    <w:multiLevelType w:val="hybridMultilevel"/>
    <w:tmpl w:val="7004DBFA"/>
    <w:lvl w:ilvl="0" w:tplc="905ED112">
      <w:start w:val="1"/>
      <w:numFmt w:val="bullet"/>
      <w:pStyle w:val="colum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B072D"/>
    <w:multiLevelType w:val="hybridMultilevel"/>
    <w:tmpl w:val="00C84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072E1"/>
    <w:multiLevelType w:val="hybridMultilevel"/>
    <w:tmpl w:val="F1BE8B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169CB"/>
    <w:multiLevelType w:val="hybridMultilevel"/>
    <w:tmpl w:val="C740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96376"/>
    <w:multiLevelType w:val="hybridMultilevel"/>
    <w:tmpl w:val="E03E4C8A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10090001">
      <w:start w:val="1"/>
      <w:numFmt w:val="bullet"/>
      <w:lvlText w:val=""/>
      <w:lvlJc w:val="left"/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72F2885"/>
    <w:multiLevelType w:val="hybridMultilevel"/>
    <w:tmpl w:val="1BB69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E512C"/>
    <w:multiLevelType w:val="hybridMultilevel"/>
    <w:tmpl w:val="782EE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C91E0C"/>
    <w:multiLevelType w:val="hybridMultilevel"/>
    <w:tmpl w:val="039E0C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96528"/>
    <w:multiLevelType w:val="hybridMultilevel"/>
    <w:tmpl w:val="135C2F04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0884005"/>
    <w:multiLevelType w:val="hybridMultilevel"/>
    <w:tmpl w:val="26FA8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69F0B"/>
    <w:multiLevelType w:val="hybridMultilevel"/>
    <w:tmpl w:val="DE75A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B805C0E"/>
    <w:multiLevelType w:val="hybridMultilevel"/>
    <w:tmpl w:val="9B7C8C6A"/>
    <w:lvl w:ilvl="0" w:tplc="0896DC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304B"/>
    <w:multiLevelType w:val="hybridMultilevel"/>
    <w:tmpl w:val="8B1E9C0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AB6773"/>
    <w:multiLevelType w:val="hybridMultilevel"/>
    <w:tmpl w:val="0B20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D6488"/>
    <w:multiLevelType w:val="hybridMultilevel"/>
    <w:tmpl w:val="E63AF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65133"/>
    <w:multiLevelType w:val="hybridMultilevel"/>
    <w:tmpl w:val="C91CAF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47709"/>
    <w:multiLevelType w:val="hybridMultilevel"/>
    <w:tmpl w:val="CA88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05875"/>
    <w:multiLevelType w:val="hybridMultilevel"/>
    <w:tmpl w:val="B872A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A0AE9"/>
    <w:multiLevelType w:val="hybridMultilevel"/>
    <w:tmpl w:val="43FC7B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91379"/>
    <w:multiLevelType w:val="hybridMultilevel"/>
    <w:tmpl w:val="83D64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81D67"/>
    <w:multiLevelType w:val="hybridMultilevel"/>
    <w:tmpl w:val="519A04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6374D"/>
    <w:multiLevelType w:val="hybridMultilevel"/>
    <w:tmpl w:val="55E2480E"/>
    <w:lvl w:ilvl="0" w:tplc="1764A0B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B63A5"/>
    <w:multiLevelType w:val="hybridMultilevel"/>
    <w:tmpl w:val="08ACEA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805163"/>
    <w:multiLevelType w:val="hybridMultilevel"/>
    <w:tmpl w:val="10B44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B0CA0"/>
    <w:multiLevelType w:val="hybridMultilevel"/>
    <w:tmpl w:val="F04075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574DF"/>
    <w:multiLevelType w:val="hybridMultilevel"/>
    <w:tmpl w:val="B69C2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661AD"/>
    <w:multiLevelType w:val="hybridMultilevel"/>
    <w:tmpl w:val="DF4AAB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11CD6"/>
    <w:multiLevelType w:val="multilevel"/>
    <w:tmpl w:val="065C6326"/>
    <w:lvl w:ilvl="0">
      <w:numFmt w:val="bullet"/>
      <w:lvlText w:val="•"/>
      <w:lvlJc w:val="left"/>
      <w:rPr>
        <w:rFonts w:ascii="Calibri" w:eastAsia="Calibri" w:hAnsi="Calibri" w:cs="Calibri" w:hint="default"/>
      </w:rPr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AE11B3"/>
    <w:multiLevelType w:val="hybridMultilevel"/>
    <w:tmpl w:val="6CA46434"/>
    <w:lvl w:ilvl="0" w:tplc="04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02" w:hanging="360"/>
      </w:pPr>
    </w:lvl>
    <w:lvl w:ilvl="2" w:tplc="1009001B" w:tentative="1">
      <w:start w:val="1"/>
      <w:numFmt w:val="lowerRoman"/>
      <w:lvlText w:val="%3."/>
      <w:lvlJc w:val="right"/>
      <w:pPr>
        <w:ind w:left="2322" w:hanging="180"/>
      </w:pPr>
    </w:lvl>
    <w:lvl w:ilvl="3" w:tplc="1009000F" w:tentative="1">
      <w:start w:val="1"/>
      <w:numFmt w:val="decimal"/>
      <w:lvlText w:val="%4."/>
      <w:lvlJc w:val="left"/>
      <w:pPr>
        <w:ind w:left="3042" w:hanging="360"/>
      </w:pPr>
    </w:lvl>
    <w:lvl w:ilvl="4" w:tplc="10090019" w:tentative="1">
      <w:start w:val="1"/>
      <w:numFmt w:val="lowerLetter"/>
      <w:lvlText w:val="%5."/>
      <w:lvlJc w:val="left"/>
      <w:pPr>
        <w:ind w:left="3762" w:hanging="360"/>
      </w:pPr>
    </w:lvl>
    <w:lvl w:ilvl="5" w:tplc="1009001B" w:tentative="1">
      <w:start w:val="1"/>
      <w:numFmt w:val="lowerRoman"/>
      <w:lvlText w:val="%6."/>
      <w:lvlJc w:val="right"/>
      <w:pPr>
        <w:ind w:left="4482" w:hanging="180"/>
      </w:pPr>
    </w:lvl>
    <w:lvl w:ilvl="6" w:tplc="1009000F" w:tentative="1">
      <w:start w:val="1"/>
      <w:numFmt w:val="decimal"/>
      <w:lvlText w:val="%7."/>
      <w:lvlJc w:val="left"/>
      <w:pPr>
        <w:ind w:left="5202" w:hanging="360"/>
      </w:pPr>
    </w:lvl>
    <w:lvl w:ilvl="7" w:tplc="10090019" w:tentative="1">
      <w:start w:val="1"/>
      <w:numFmt w:val="lowerLetter"/>
      <w:lvlText w:val="%8."/>
      <w:lvlJc w:val="left"/>
      <w:pPr>
        <w:ind w:left="5922" w:hanging="360"/>
      </w:pPr>
    </w:lvl>
    <w:lvl w:ilvl="8" w:tplc="1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2" w15:restartNumberingAfterBreak="0">
    <w:nsid w:val="6B94596F"/>
    <w:multiLevelType w:val="hybridMultilevel"/>
    <w:tmpl w:val="957AF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4341E"/>
    <w:multiLevelType w:val="hybridMultilevel"/>
    <w:tmpl w:val="50B6E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447B9"/>
    <w:multiLevelType w:val="hybridMultilevel"/>
    <w:tmpl w:val="93F2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84C12"/>
    <w:multiLevelType w:val="hybridMultilevel"/>
    <w:tmpl w:val="F6163E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B045D"/>
    <w:multiLevelType w:val="hybridMultilevel"/>
    <w:tmpl w:val="2A705E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977C7"/>
    <w:multiLevelType w:val="hybridMultilevel"/>
    <w:tmpl w:val="CB6813C8"/>
    <w:lvl w:ilvl="0" w:tplc="4AD2B8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34C78"/>
    <w:multiLevelType w:val="hybridMultilevel"/>
    <w:tmpl w:val="9B1CFB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2"/>
  </w:num>
  <w:num w:numId="4">
    <w:abstractNumId w:val="26"/>
  </w:num>
  <w:num w:numId="5">
    <w:abstractNumId w:val="32"/>
  </w:num>
  <w:num w:numId="6">
    <w:abstractNumId w:val="19"/>
  </w:num>
  <w:num w:numId="7">
    <w:abstractNumId w:val="1"/>
  </w:num>
  <w:num w:numId="8">
    <w:abstractNumId w:val="27"/>
  </w:num>
  <w:num w:numId="9">
    <w:abstractNumId w:val="29"/>
  </w:num>
  <w:num w:numId="10">
    <w:abstractNumId w:val="5"/>
  </w:num>
  <w:num w:numId="11">
    <w:abstractNumId w:val="7"/>
  </w:num>
  <w:num w:numId="12">
    <w:abstractNumId w:val="30"/>
  </w:num>
  <w:num w:numId="13">
    <w:abstractNumId w:val="31"/>
  </w:num>
  <w:num w:numId="14">
    <w:abstractNumId w:val="37"/>
  </w:num>
  <w:num w:numId="15">
    <w:abstractNumId w:val="28"/>
  </w:num>
  <w:num w:numId="16">
    <w:abstractNumId w:val="33"/>
  </w:num>
  <w:num w:numId="17">
    <w:abstractNumId w:val="6"/>
  </w:num>
  <w:num w:numId="18">
    <w:abstractNumId w:val="12"/>
  </w:num>
  <w:num w:numId="19">
    <w:abstractNumId w:val="4"/>
  </w:num>
  <w:num w:numId="20">
    <w:abstractNumId w:val="18"/>
  </w:num>
  <w:num w:numId="21">
    <w:abstractNumId w:val="16"/>
  </w:num>
  <w:num w:numId="22">
    <w:abstractNumId w:val="20"/>
  </w:num>
  <w:num w:numId="23">
    <w:abstractNumId w:val="8"/>
  </w:num>
  <w:num w:numId="24">
    <w:abstractNumId w:val="2"/>
  </w:num>
  <w:num w:numId="25">
    <w:abstractNumId w:val="14"/>
  </w:num>
  <w:num w:numId="26">
    <w:abstractNumId w:val="3"/>
  </w:num>
  <w:num w:numId="27">
    <w:abstractNumId w:val="25"/>
  </w:num>
  <w:num w:numId="28">
    <w:abstractNumId w:val="36"/>
  </w:num>
  <w:num w:numId="29">
    <w:abstractNumId w:val="23"/>
  </w:num>
  <w:num w:numId="30">
    <w:abstractNumId w:val="35"/>
  </w:num>
  <w:num w:numId="31">
    <w:abstractNumId w:val="10"/>
  </w:num>
  <w:num w:numId="32">
    <w:abstractNumId w:val="38"/>
  </w:num>
  <w:num w:numId="33">
    <w:abstractNumId w:val="21"/>
  </w:num>
  <w:num w:numId="34">
    <w:abstractNumId w:val="0"/>
  </w:num>
  <w:num w:numId="35">
    <w:abstractNumId w:val="34"/>
  </w:num>
  <w:num w:numId="36">
    <w:abstractNumId w:val="9"/>
  </w:num>
  <w:num w:numId="37">
    <w:abstractNumId w:val="17"/>
  </w:num>
  <w:num w:numId="38">
    <w:abstractNumId w:val="24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3B"/>
    <w:rsid w:val="00003D84"/>
    <w:rsid w:val="000048F8"/>
    <w:rsid w:val="00010EF7"/>
    <w:rsid w:val="00012A1E"/>
    <w:rsid w:val="000171CE"/>
    <w:rsid w:val="00022738"/>
    <w:rsid w:val="00027186"/>
    <w:rsid w:val="0002723A"/>
    <w:rsid w:val="00027C6E"/>
    <w:rsid w:val="00034155"/>
    <w:rsid w:val="00042561"/>
    <w:rsid w:val="00052C06"/>
    <w:rsid w:val="0006695D"/>
    <w:rsid w:val="000671CA"/>
    <w:rsid w:val="00067374"/>
    <w:rsid w:val="00082AD1"/>
    <w:rsid w:val="000932E2"/>
    <w:rsid w:val="00095AEB"/>
    <w:rsid w:val="000C5B46"/>
    <w:rsid w:val="000C6AA5"/>
    <w:rsid w:val="000C6D00"/>
    <w:rsid w:val="000D05E3"/>
    <w:rsid w:val="000D39C7"/>
    <w:rsid w:val="000D45BB"/>
    <w:rsid w:val="000E324C"/>
    <w:rsid w:val="000E795E"/>
    <w:rsid w:val="000F6886"/>
    <w:rsid w:val="00100E74"/>
    <w:rsid w:val="001045D8"/>
    <w:rsid w:val="0011065D"/>
    <w:rsid w:val="00137B23"/>
    <w:rsid w:val="001478BC"/>
    <w:rsid w:val="001520AC"/>
    <w:rsid w:val="00155D07"/>
    <w:rsid w:val="0016156E"/>
    <w:rsid w:val="00161ABF"/>
    <w:rsid w:val="00195B62"/>
    <w:rsid w:val="001A6848"/>
    <w:rsid w:val="001B3326"/>
    <w:rsid w:val="001B60B6"/>
    <w:rsid w:val="001C7215"/>
    <w:rsid w:val="001D01EB"/>
    <w:rsid w:val="002043B3"/>
    <w:rsid w:val="00245264"/>
    <w:rsid w:val="00252F32"/>
    <w:rsid w:val="0025582A"/>
    <w:rsid w:val="002561C7"/>
    <w:rsid w:val="00257880"/>
    <w:rsid w:val="002714CA"/>
    <w:rsid w:val="002B4416"/>
    <w:rsid w:val="002B7C89"/>
    <w:rsid w:val="002C47AC"/>
    <w:rsid w:val="002C67BE"/>
    <w:rsid w:val="002C67F1"/>
    <w:rsid w:val="002C725A"/>
    <w:rsid w:val="002C7C57"/>
    <w:rsid w:val="002D3A95"/>
    <w:rsid w:val="002E6B28"/>
    <w:rsid w:val="002F1E60"/>
    <w:rsid w:val="003021D9"/>
    <w:rsid w:val="00303D25"/>
    <w:rsid w:val="003602A7"/>
    <w:rsid w:val="00364265"/>
    <w:rsid w:val="003675FB"/>
    <w:rsid w:val="00393A80"/>
    <w:rsid w:val="003A0C77"/>
    <w:rsid w:val="003D41E2"/>
    <w:rsid w:val="003E43E2"/>
    <w:rsid w:val="003E4518"/>
    <w:rsid w:val="003E77BD"/>
    <w:rsid w:val="003E7B22"/>
    <w:rsid w:val="004065AE"/>
    <w:rsid w:val="00407890"/>
    <w:rsid w:val="00425E54"/>
    <w:rsid w:val="004747B3"/>
    <w:rsid w:val="00481C0C"/>
    <w:rsid w:val="004914EF"/>
    <w:rsid w:val="004A2AF0"/>
    <w:rsid w:val="004A5C90"/>
    <w:rsid w:val="004D6A6C"/>
    <w:rsid w:val="004D74CE"/>
    <w:rsid w:val="004E5859"/>
    <w:rsid w:val="004E6B02"/>
    <w:rsid w:val="004F5CCB"/>
    <w:rsid w:val="0050271E"/>
    <w:rsid w:val="00502EF8"/>
    <w:rsid w:val="00504C16"/>
    <w:rsid w:val="00505646"/>
    <w:rsid w:val="00524A18"/>
    <w:rsid w:val="00561CCB"/>
    <w:rsid w:val="00562D1D"/>
    <w:rsid w:val="0056444D"/>
    <w:rsid w:val="00565C12"/>
    <w:rsid w:val="005907D8"/>
    <w:rsid w:val="00594C9D"/>
    <w:rsid w:val="0059758D"/>
    <w:rsid w:val="005B2EF5"/>
    <w:rsid w:val="005C2314"/>
    <w:rsid w:val="005D05A4"/>
    <w:rsid w:val="005D453D"/>
    <w:rsid w:val="005E1769"/>
    <w:rsid w:val="005F48B9"/>
    <w:rsid w:val="005F769E"/>
    <w:rsid w:val="00607191"/>
    <w:rsid w:val="00617CA0"/>
    <w:rsid w:val="006357BE"/>
    <w:rsid w:val="00650E71"/>
    <w:rsid w:val="006604A3"/>
    <w:rsid w:val="006631D6"/>
    <w:rsid w:val="0066461C"/>
    <w:rsid w:val="00664D5E"/>
    <w:rsid w:val="00675EF1"/>
    <w:rsid w:val="00676914"/>
    <w:rsid w:val="00683A6A"/>
    <w:rsid w:val="00686969"/>
    <w:rsid w:val="006A1FB8"/>
    <w:rsid w:val="006B2061"/>
    <w:rsid w:val="006C46FD"/>
    <w:rsid w:val="006C4CD1"/>
    <w:rsid w:val="006D0B0C"/>
    <w:rsid w:val="006D11FF"/>
    <w:rsid w:val="006E3909"/>
    <w:rsid w:val="006F0AC6"/>
    <w:rsid w:val="006F1AC5"/>
    <w:rsid w:val="006F34B5"/>
    <w:rsid w:val="006F5D50"/>
    <w:rsid w:val="006F6AC0"/>
    <w:rsid w:val="007012BC"/>
    <w:rsid w:val="00702B88"/>
    <w:rsid w:val="00703A90"/>
    <w:rsid w:val="00712425"/>
    <w:rsid w:val="007226D1"/>
    <w:rsid w:val="00723779"/>
    <w:rsid w:val="00724E82"/>
    <w:rsid w:val="00744EC1"/>
    <w:rsid w:val="00746B4C"/>
    <w:rsid w:val="007549E2"/>
    <w:rsid w:val="00754DC6"/>
    <w:rsid w:val="00760877"/>
    <w:rsid w:val="00763A94"/>
    <w:rsid w:val="00764CCB"/>
    <w:rsid w:val="00766DDA"/>
    <w:rsid w:val="00770CBF"/>
    <w:rsid w:val="0077101F"/>
    <w:rsid w:val="007747DC"/>
    <w:rsid w:val="00782509"/>
    <w:rsid w:val="00786056"/>
    <w:rsid w:val="007878C2"/>
    <w:rsid w:val="00797340"/>
    <w:rsid w:val="007C2690"/>
    <w:rsid w:val="007D15A4"/>
    <w:rsid w:val="007D2563"/>
    <w:rsid w:val="007F2A3D"/>
    <w:rsid w:val="007F3B92"/>
    <w:rsid w:val="007F75B8"/>
    <w:rsid w:val="00800CAE"/>
    <w:rsid w:val="00813F58"/>
    <w:rsid w:val="0082717B"/>
    <w:rsid w:val="0083217B"/>
    <w:rsid w:val="00843FE6"/>
    <w:rsid w:val="00845C4B"/>
    <w:rsid w:val="0085120B"/>
    <w:rsid w:val="0085574F"/>
    <w:rsid w:val="0087676B"/>
    <w:rsid w:val="008E33FF"/>
    <w:rsid w:val="008F1B5E"/>
    <w:rsid w:val="008F335A"/>
    <w:rsid w:val="008F6984"/>
    <w:rsid w:val="00926489"/>
    <w:rsid w:val="009315F4"/>
    <w:rsid w:val="009406D6"/>
    <w:rsid w:val="00942EE2"/>
    <w:rsid w:val="00954A3C"/>
    <w:rsid w:val="00957FA9"/>
    <w:rsid w:val="00966876"/>
    <w:rsid w:val="009758A8"/>
    <w:rsid w:val="009873CD"/>
    <w:rsid w:val="009919D1"/>
    <w:rsid w:val="009979D4"/>
    <w:rsid w:val="009A60FE"/>
    <w:rsid w:val="009A6876"/>
    <w:rsid w:val="009A72F4"/>
    <w:rsid w:val="009C39C6"/>
    <w:rsid w:val="009C651D"/>
    <w:rsid w:val="009D0DEF"/>
    <w:rsid w:val="009D5BC7"/>
    <w:rsid w:val="009F39BB"/>
    <w:rsid w:val="00A00371"/>
    <w:rsid w:val="00A021CA"/>
    <w:rsid w:val="00A050E8"/>
    <w:rsid w:val="00A43F4C"/>
    <w:rsid w:val="00A66567"/>
    <w:rsid w:val="00AA151B"/>
    <w:rsid w:val="00AA58B9"/>
    <w:rsid w:val="00AA59AF"/>
    <w:rsid w:val="00AC3128"/>
    <w:rsid w:val="00AC7C63"/>
    <w:rsid w:val="00B02753"/>
    <w:rsid w:val="00B073F1"/>
    <w:rsid w:val="00B12548"/>
    <w:rsid w:val="00B1605B"/>
    <w:rsid w:val="00B25F57"/>
    <w:rsid w:val="00B26633"/>
    <w:rsid w:val="00B26B24"/>
    <w:rsid w:val="00B5737E"/>
    <w:rsid w:val="00B6114F"/>
    <w:rsid w:val="00B64D12"/>
    <w:rsid w:val="00B66398"/>
    <w:rsid w:val="00B7034C"/>
    <w:rsid w:val="00B70444"/>
    <w:rsid w:val="00B7202F"/>
    <w:rsid w:val="00B826F8"/>
    <w:rsid w:val="00B853D6"/>
    <w:rsid w:val="00BC2B77"/>
    <w:rsid w:val="00BD0E94"/>
    <w:rsid w:val="00BD1AF0"/>
    <w:rsid w:val="00BE65F6"/>
    <w:rsid w:val="00BE7346"/>
    <w:rsid w:val="00C17C88"/>
    <w:rsid w:val="00C2350F"/>
    <w:rsid w:val="00C25CCE"/>
    <w:rsid w:val="00C400E5"/>
    <w:rsid w:val="00C40E71"/>
    <w:rsid w:val="00C47AF9"/>
    <w:rsid w:val="00C57729"/>
    <w:rsid w:val="00C57AA2"/>
    <w:rsid w:val="00C84EB0"/>
    <w:rsid w:val="00C90C51"/>
    <w:rsid w:val="00C94D8F"/>
    <w:rsid w:val="00CA5CA4"/>
    <w:rsid w:val="00CA7220"/>
    <w:rsid w:val="00CB1282"/>
    <w:rsid w:val="00CD10C9"/>
    <w:rsid w:val="00CD70C2"/>
    <w:rsid w:val="00CF336A"/>
    <w:rsid w:val="00CF442D"/>
    <w:rsid w:val="00D0635F"/>
    <w:rsid w:val="00D30054"/>
    <w:rsid w:val="00D30AAC"/>
    <w:rsid w:val="00D47B13"/>
    <w:rsid w:val="00D617BE"/>
    <w:rsid w:val="00D64B1E"/>
    <w:rsid w:val="00D728D2"/>
    <w:rsid w:val="00D74C88"/>
    <w:rsid w:val="00D8717A"/>
    <w:rsid w:val="00D92D1E"/>
    <w:rsid w:val="00DB179E"/>
    <w:rsid w:val="00DC1911"/>
    <w:rsid w:val="00DC2481"/>
    <w:rsid w:val="00DE1F7B"/>
    <w:rsid w:val="00DF2204"/>
    <w:rsid w:val="00E059C7"/>
    <w:rsid w:val="00E21E35"/>
    <w:rsid w:val="00E22DB9"/>
    <w:rsid w:val="00E232B7"/>
    <w:rsid w:val="00E251A5"/>
    <w:rsid w:val="00E25F3B"/>
    <w:rsid w:val="00E50231"/>
    <w:rsid w:val="00E509F6"/>
    <w:rsid w:val="00E62EA1"/>
    <w:rsid w:val="00E6500D"/>
    <w:rsid w:val="00E65263"/>
    <w:rsid w:val="00E72CCD"/>
    <w:rsid w:val="00E90D5C"/>
    <w:rsid w:val="00E9447E"/>
    <w:rsid w:val="00E949BF"/>
    <w:rsid w:val="00EA329D"/>
    <w:rsid w:val="00EB62FA"/>
    <w:rsid w:val="00EC0F3A"/>
    <w:rsid w:val="00ED208B"/>
    <w:rsid w:val="00ED3A2F"/>
    <w:rsid w:val="00ED4699"/>
    <w:rsid w:val="00EF08CA"/>
    <w:rsid w:val="00EF3399"/>
    <w:rsid w:val="00EF375C"/>
    <w:rsid w:val="00EF474D"/>
    <w:rsid w:val="00F33B72"/>
    <w:rsid w:val="00F34D74"/>
    <w:rsid w:val="00F4407C"/>
    <w:rsid w:val="00F47E1E"/>
    <w:rsid w:val="00F55D26"/>
    <w:rsid w:val="00F60860"/>
    <w:rsid w:val="00F61D99"/>
    <w:rsid w:val="00F62EA6"/>
    <w:rsid w:val="00F72D0C"/>
    <w:rsid w:val="00F85FA4"/>
    <w:rsid w:val="00F85FFB"/>
    <w:rsid w:val="00F86396"/>
    <w:rsid w:val="00F8750E"/>
    <w:rsid w:val="00F947DD"/>
    <w:rsid w:val="00F952B1"/>
    <w:rsid w:val="00FA31F8"/>
    <w:rsid w:val="00FA64AC"/>
    <w:rsid w:val="00FB27A8"/>
    <w:rsid w:val="00FC3F2F"/>
    <w:rsid w:val="00FC41AC"/>
    <w:rsid w:val="00FC5A33"/>
    <w:rsid w:val="00FD399A"/>
    <w:rsid w:val="00FE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858DD7"/>
  <w15:chartTrackingRefBased/>
  <w15:docId w15:val="{61C19D61-1DA3-4540-A5E9-76D6AB5A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body copy"/>
    <w:qFormat/>
    <w:rsid w:val="002C7C57"/>
    <w:pPr>
      <w:spacing w:after="160" w:line="259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aliases w:val="1st heading"/>
    <w:basedOn w:val="Normal"/>
    <w:next w:val="Normal"/>
    <w:link w:val="Heading1Char"/>
    <w:uiPriority w:val="9"/>
    <w:qFormat/>
    <w:rsid w:val="00042561"/>
    <w:pPr>
      <w:keepNext/>
      <w:keepLines/>
      <w:spacing w:before="240" w:after="0"/>
      <w:outlineLvl w:val="0"/>
    </w:pPr>
    <w:rPr>
      <w:rFonts w:eastAsia="Times New Roman"/>
      <w:color w:val="2E2B7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4D8F"/>
    <w:pPr>
      <w:keepNext/>
      <w:keepLines/>
      <w:spacing w:before="40" w:after="0"/>
      <w:outlineLvl w:val="1"/>
    </w:pPr>
    <w:rPr>
      <w:rFonts w:eastAsia="Times New Roman"/>
      <w:color w:val="2E2B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st heading Char"/>
    <w:link w:val="Heading1"/>
    <w:uiPriority w:val="9"/>
    <w:rsid w:val="00042561"/>
    <w:rPr>
      <w:rFonts w:ascii="Calibri Light" w:eastAsia="Times New Roman" w:hAnsi="Calibri Light" w:cs="Times New Roman"/>
      <w:color w:val="2E2B7F"/>
      <w:sz w:val="36"/>
      <w:szCs w:val="36"/>
      <w:lang w:val="en-US"/>
    </w:rPr>
  </w:style>
  <w:style w:type="paragraph" w:customStyle="1" w:styleId="Default">
    <w:name w:val="Default"/>
    <w:rsid w:val="006A1FB8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C94D8F"/>
    <w:rPr>
      <w:rFonts w:ascii="Calibri Light" w:eastAsia="Times New Roman" w:hAnsi="Calibri Light" w:cs="Times New Roman"/>
      <w:color w:val="2E2B7F"/>
      <w:sz w:val="26"/>
      <w:szCs w:val="26"/>
    </w:rPr>
  </w:style>
  <w:style w:type="paragraph" w:styleId="ListParagraph">
    <w:name w:val="List Paragraph"/>
    <w:aliases w:val="numbers"/>
    <w:basedOn w:val="Normal"/>
    <w:uiPriority w:val="34"/>
    <w:qFormat/>
    <w:rsid w:val="00E25F3B"/>
    <w:pPr>
      <w:contextualSpacing/>
    </w:pPr>
  </w:style>
  <w:style w:type="paragraph" w:styleId="NoSpacing">
    <w:name w:val="No Spacing"/>
    <w:aliases w:val="bullets"/>
    <w:basedOn w:val="column"/>
    <w:uiPriority w:val="1"/>
    <w:qFormat/>
    <w:rsid w:val="003A0C77"/>
  </w:style>
  <w:style w:type="character" w:styleId="Hyperlink">
    <w:name w:val="Hyperlink"/>
    <w:uiPriority w:val="99"/>
    <w:unhideWhenUsed/>
    <w:rsid w:val="005027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A5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A5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5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C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CAE"/>
  </w:style>
  <w:style w:type="paragraph" w:styleId="Footer">
    <w:name w:val="footer"/>
    <w:basedOn w:val="Normal"/>
    <w:link w:val="Foot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CAE"/>
  </w:style>
  <w:style w:type="paragraph" w:customStyle="1" w:styleId="column">
    <w:name w:val="column"/>
    <w:basedOn w:val="Default"/>
    <w:next w:val="Default"/>
    <w:rsid w:val="007F75B8"/>
    <w:pPr>
      <w:numPr>
        <w:numId w:val="26"/>
      </w:numPr>
      <w:ind w:right="-142"/>
    </w:pPr>
    <w:rPr>
      <w:rFonts w:ascii="Calibri Light" w:hAnsi="Calibri Light" w:cs="Calibri Light"/>
      <w:color w:val="auto"/>
      <w:sz w:val="22"/>
      <w:szCs w:val="22"/>
    </w:rPr>
  </w:style>
  <w:style w:type="paragraph" w:customStyle="1" w:styleId="2ndheading">
    <w:name w:val="2nd heading"/>
    <w:basedOn w:val="Heading2"/>
    <w:qFormat/>
    <w:rsid w:val="003675FB"/>
    <w:pPr>
      <w:spacing w:line="300" w:lineRule="auto"/>
    </w:pPr>
  </w:style>
  <w:style w:type="character" w:styleId="PageNumber">
    <w:name w:val="page number"/>
    <w:basedOn w:val="DefaultParagraphFont"/>
    <w:uiPriority w:val="99"/>
    <w:semiHidden/>
    <w:unhideWhenUsed/>
    <w:rsid w:val="00425E54"/>
  </w:style>
  <w:style w:type="paragraph" w:customStyle="1" w:styleId="3rdheading">
    <w:name w:val="3rd heading"/>
    <w:basedOn w:val="Default"/>
    <w:qFormat/>
    <w:rsid w:val="00562D1D"/>
    <w:pPr>
      <w:spacing w:line="276" w:lineRule="auto"/>
      <w:ind w:left="-284" w:right="-142"/>
    </w:pPr>
    <w:rPr>
      <w:rFonts w:ascii="Calibri" w:hAnsi="Calibri" w:cs="Calibri"/>
      <w:b/>
      <w:bCs/>
      <w:color w:val="auto"/>
      <w:sz w:val="22"/>
      <w:szCs w:val="22"/>
    </w:rPr>
  </w:style>
  <w:style w:type="paragraph" w:customStyle="1" w:styleId="4thheading">
    <w:name w:val="4th heading"/>
    <w:basedOn w:val="Default"/>
    <w:qFormat/>
    <w:rsid w:val="003675FB"/>
    <w:pPr>
      <w:ind w:right="-142"/>
    </w:pPr>
    <w:rPr>
      <w:rFonts w:ascii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39"/>
    <w:rsid w:val="00DC2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C2481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">
    <w:name w:val="Grid Table 3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PlainTable3">
    <w:name w:val="Plain Table 3"/>
    <w:basedOn w:val="TableNormal"/>
    <w:uiPriority w:val="43"/>
    <w:rsid w:val="007D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ubbullets">
    <w:name w:val="sub bullets"/>
    <w:basedOn w:val="NoSpacing"/>
    <w:qFormat/>
    <w:rsid w:val="00E25F3B"/>
    <w:pPr>
      <w:numPr>
        <w:ilvl w:val="1"/>
        <w:numId w:val="34"/>
      </w:numPr>
      <w:autoSpaceDE/>
      <w:autoSpaceDN/>
      <w:adjustRightInd/>
      <w:ind w:left="426" w:right="0" w:hanging="219"/>
    </w:pPr>
    <w:rPr>
      <w:rFonts w:cs="Calibri"/>
    </w:rPr>
  </w:style>
  <w:style w:type="character" w:styleId="Strong">
    <w:name w:val="Strong"/>
    <w:uiPriority w:val="22"/>
    <w:rsid w:val="000E7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worksafe@gov.yk.c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full%20job%20listing\warp2\PROJECTS%20-%20ALL\WCB%20-%20Workers%20Compensation%20Board\--for%20g%20drive\J-0824%20-%20Safety%20talks\construction\Safety%20talks%20template%20-%202021-05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A0FF0-6B65-449B-9D40-5792977C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Safety talks template - 2021-05-18</Template>
  <TotalTime>25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YWCHSB</Company>
  <LinksUpToDate>false</LinksUpToDate>
  <CharactersWithSpaces>4230</CharactersWithSpaces>
  <SharedDoc>false</SharedDoc>
  <HLinks>
    <vt:vector size="6" baseType="variant">
      <vt:variant>
        <vt:i4>6946898</vt:i4>
      </vt:variant>
      <vt:variant>
        <vt:i4>0</vt:i4>
      </vt:variant>
      <vt:variant>
        <vt:i4>0</vt:i4>
      </vt:variant>
      <vt:variant>
        <vt:i4>5</vt:i4>
      </vt:variant>
      <vt:variant>
        <vt:lpwstr>mailto:work.safe@gov.yk.ca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LeBrun</dc:creator>
  <cp:keywords/>
  <dc:description/>
  <cp:lastModifiedBy>Noah.Chaikel</cp:lastModifiedBy>
  <cp:revision>4</cp:revision>
  <dcterms:created xsi:type="dcterms:W3CDTF">2022-05-25T15:49:00Z</dcterms:created>
  <dcterms:modified xsi:type="dcterms:W3CDTF">2022-05-25T20:28:00Z</dcterms:modified>
</cp:coreProperties>
</file>