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370" w14:textId="77777777" w:rsidR="00606781" w:rsidRDefault="00000000">
      <w:pPr>
        <w:pStyle w:val="Title"/>
      </w:pPr>
      <w:r>
        <w:rPr>
          <w:color w:val="2F2E7E"/>
        </w:rPr>
        <w:t>Emergency</w:t>
      </w:r>
      <w:r>
        <w:rPr>
          <w:color w:val="2F2E7E"/>
          <w:spacing w:val="-9"/>
        </w:rPr>
        <w:t xml:space="preserve"> </w:t>
      </w:r>
      <w:r>
        <w:rPr>
          <w:color w:val="2F2E7E"/>
        </w:rPr>
        <w:t>Response</w:t>
      </w:r>
      <w:r>
        <w:rPr>
          <w:color w:val="2F2E7E"/>
          <w:spacing w:val="-9"/>
        </w:rPr>
        <w:t xml:space="preserve"> </w:t>
      </w:r>
      <w:r>
        <w:rPr>
          <w:color w:val="2F2E7E"/>
        </w:rPr>
        <w:t>Plan</w:t>
      </w:r>
      <w:r>
        <w:rPr>
          <w:color w:val="2F2E7E"/>
          <w:spacing w:val="-9"/>
        </w:rPr>
        <w:t xml:space="preserve"> </w:t>
      </w:r>
      <w:r>
        <w:rPr>
          <w:color w:val="2F2E7E"/>
        </w:rPr>
        <w:t>template</w:t>
      </w:r>
    </w:p>
    <w:p w14:paraId="69168631" w14:textId="59FAB155" w:rsidR="00606781" w:rsidRDefault="00000000" w:rsidP="001E0976">
      <w:pPr>
        <w:pStyle w:val="BodyText"/>
        <w:spacing w:before="138"/>
        <w:ind w:left="1134" w:hanging="992"/>
      </w:pPr>
      <w:r>
        <w:rPr>
          <w:color w:val="231F20"/>
        </w:rPr>
        <w:t>Company:</w:t>
      </w:r>
      <w:r w:rsidR="001E0976">
        <w:rPr>
          <w:color w:val="231F20"/>
        </w:rPr>
        <w:t xml:space="preserve"> </w:t>
      </w:r>
    </w:p>
    <w:p w14:paraId="20270315" w14:textId="0171F76E" w:rsidR="00606781" w:rsidRDefault="00000000">
      <w:pPr>
        <w:pStyle w:val="BodyText"/>
      </w:pPr>
      <w:r>
        <w:rPr>
          <w:color w:val="231F20"/>
        </w:rPr>
        <w:t>Address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location:</w:t>
      </w:r>
      <w:r w:rsidR="001E0976">
        <w:rPr>
          <w:color w:val="231F20"/>
        </w:rPr>
        <w:t xml:space="preserve"> </w:t>
      </w:r>
    </w:p>
    <w:p w14:paraId="13AE0B15" w14:textId="55FDF996" w:rsidR="00606781" w:rsidRDefault="00000000">
      <w:pPr>
        <w:pStyle w:val="BodyText"/>
        <w:tabs>
          <w:tab w:val="left" w:pos="7319"/>
        </w:tabs>
      </w:pPr>
      <w:r>
        <w:rPr>
          <w:color w:val="231F20"/>
        </w:rPr>
        <w:t>Completed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  <w:r w:rsidR="001E0976">
        <w:rPr>
          <w:color w:val="231F20"/>
        </w:rPr>
        <w:t xml:space="preserve"> </w:t>
      </w:r>
      <w:r>
        <w:rPr>
          <w:color w:val="231F20"/>
        </w:rPr>
        <w:tab/>
        <w:t>Date:</w:t>
      </w:r>
      <w:r w:rsidR="001E0976">
        <w:rPr>
          <w:color w:val="231F20"/>
        </w:rPr>
        <w:t xml:space="preserve"> </w:t>
      </w:r>
    </w:p>
    <w:p w14:paraId="16EBDEED" w14:textId="77777777" w:rsidR="00606781" w:rsidRDefault="00606781">
      <w:pPr>
        <w:pStyle w:val="BodyText"/>
        <w:spacing w:before="0"/>
        <w:ind w:left="0"/>
        <w:rPr>
          <w:sz w:val="20"/>
        </w:rPr>
      </w:pPr>
    </w:p>
    <w:p w14:paraId="71D3E9B6" w14:textId="77777777" w:rsidR="00606781" w:rsidRDefault="00606781">
      <w:pPr>
        <w:pStyle w:val="BodyText"/>
        <w:spacing w:before="1" w:after="1"/>
        <w:ind w:left="0"/>
        <w:rPr>
          <w:sz w:val="13"/>
        </w:rPr>
      </w:pPr>
    </w:p>
    <w:tbl>
      <w:tblPr>
        <w:tblW w:w="0" w:type="auto"/>
        <w:tblInd w:w="128" w:type="dxa"/>
        <w:tblBorders>
          <w:top w:val="single" w:sz="4" w:space="0" w:color="D1D3D4"/>
          <w:left w:val="single" w:sz="4" w:space="0" w:color="D1D3D4"/>
          <w:bottom w:val="single" w:sz="4" w:space="0" w:color="D1D3D4"/>
          <w:right w:val="single" w:sz="4" w:space="0" w:color="D1D3D4"/>
          <w:insideH w:val="single" w:sz="4" w:space="0" w:color="D1D3D4"/>
          <w:insideV w:val="single" w:sz="4" w:space="0" w:color="D1D3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687"/>
        <w:gridCol w:w="2736"/>
        <w:gridCol w:w="2784"/>
      </w:tblGrid>
      <w:tr w:rsidR="00606781" w14:paraId="2EDF2852" w14:textId="77777777">
        <w:trPr>
          <w:trHeight w:val="384"/>
        </w:trPr>
        <w:tc>
          <w:tcPr>
            <w:tcW w:w="2610" w:type="dxa"/>
            <w:vMerge w:val="restart"/>
            <w:tcBorders>
              <w:bottom w:val="single" w:sz="4" w:space="0" w:color="231F20"/>
            </w:tcBorders>
            <w:shd w:val="clear" w:color="auto" w:fill="D9DDE9"/>
          </w:tcPr>
          <w:p w14:paraId="69B9CD1F" w14:textId="77777777" w:rsidR="00606781" w:rsidRDefault="00000000">
            <w:pPr>
              <w:pStyle w:val="TableParagraph"/>
              <w:spacing w:before="47" w:line="232" w:lineRule="auto"/>
              <w:ind w:left="112" w:right="230"/>
              <w:rPr>
                <w:sz w:val="20"/>
              </w:rPr>
            </w:pPr>
            <w:r>
              <w:rPr>
                <w:rFonts w:ascii="Calibri"/>
                <w:b/>
                <w:color w:val="231F20"/>
              </w:rPr>
              <w:t>Potential emergencies</w:t>
            </w:r>
            <w:r>
              <w:rPr>
                <w:rFonts w:ascii="Calibri"/>
                <w:b/>
                <w:color w:val="231F20"/>
                <w:spacing w:val="1"/>
              </w:rPr>
              <w:t xml:space="preserve"> </w:t>
            </w:r>
            <w:r>
              <w:rPr>
                <w:color w:val="231F20"/>
                <w:sz w:val="20"/>
              </w:rPr>
              <w:t>(Refer to your hazard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assessment to determine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hazards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could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require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rescue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evacuation)</w:t>
            </w:r>
          </w:p>
        </w:tc>
        <w:tc>
          <w:tcPr>
            <w:tcW w:w="8207" w:type="dxa"/>
            <w:gridSpan w:val="3"/>
            <w:tcBorders>
              <w:bottom w:val="nil"/>
              <w:right w:val="nil"/>
            </w:tcBorders>
            <w:shd w:val="clear" w:color="auto" w:fill="D9DDE9"/>
          </w:tcPr>
          <w:p w14:paraId="17FF0E95" w14:textId="77777777" w:rsidR="00606781" w:rsidRDefault="00000000">
            <w:pPr>
              <w:pStyle w:val="TableParagraph"/>
              <w:spacing w:line="279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following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identified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potential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emergencies:</w:t>
            </w:r>
          </w:p>
        </w:tc>
      </w:tr>
      <w:tr w:rsidR="00606781" w14:paraId="120BB4A0" w14:textId="77777777">
        <w:trPr>
          <w:trHeight w:val="2562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421AA27D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nil"/>
              <w:bottom w:val="single" w:sz="4" w:space="0" w:color="231F20"/>
              <w:right w:val="nil"/>
            </w:tcBorders>
          </w:tcPr>
          <w:p w14:paraId="12D860F1" w14:textId="63CC7C0F" w:rsidR="00606781" w:rsidRDefault="00606781" w:rsidP="001E0976">
            <w:pPr>
              <w:pStyle w:val="TableParagraph"/>
              <w:ind w:left="98"/>
              <w:rPr>
                <w:rFonts w:ascii="Times New Roman"/>
                <w:sz w:val="20"/>
              </w:rPr>
            </w:pPr>
          </w:p>
        </w:tc>
      </w:tr>
      <w:tr w:rsidR="00606781" w14:paraId="2DC93279" w14:textId="77777777">
        <w:trPr>
          <w:trHeight w:val="375"/>
        </w:trPr>
        <w:tc>
          <w:tcPr>
            <w:tcW w:w="2610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D9DDE9"/>
          </w:tcPr>
          <w:p w14:paraId="661D2501" w14:textId="77777777" w:rsidR="00606781" w:rsidRDefault="00000000">
            <w:pPr>
              <w:pStyle w:val="TableParagraph"/>
              <w:spacing w:before="47" w:line="232" w:lineRule="auto"/>
              <w:ind w:left="112" w:right="278"/>
              <w:rPr>
                <w:sz w:val="20"/>
              </w:rPr>
            </w:pPr>
            <w:r>
              <w:rPr>
                <w:rFonts w:ascii="Calibri"/>
                <w:b/>
                <w:color w:val="231F20"/>
              </w:rPr>
              <w:t>Emergency procedures</w:t>
            </w:r>
            <w:r>
              <w:rPr>
                <w:rFonts w:ascii="Calibri"/>
                <w:b/>
                <w:color w:val="231F20"/>
                <w:spacing w:val="1"/>
              </w:rPr>
              <w:t xml:space="preserve"> </w:t>
            </w:r>
            <w:r>
              <w:rPr>
                <w:color w:val="231F20"/>
                <w:sz w:val="20"/>
              </w:rPr>
              <w:t>(Detail procedures to be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followed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identified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emergency)</w:t>
            </w:r>
          </w:p>
        </w:tc>
        <w:tc>
          <w:tcPr>
            <w:tcW w:w="8207" w:type="dxa"/>
            <w:gridSpan w:val="3"/>
            <w:tcBorders>
              <w:top w:val="single" w:sz="4" w:space="0" w:color="231F20"/>
              <w:bottom w:val="nil"/>
            </w:tcBorders>
            <w:shd w:val="clear" w:color="auto" w:fill="D9DDE9"/>
          </w:tcPr>
          <w:p w14:paraId="07219120" w14:textId="77777777" w:rsidR="00606781" w:rsidRDefault="00000000">
            <w:pPr>
              <w:pStyle w:val="TableParagraph"/>
              <w:spacing w:line="279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emergency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(identified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above)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occurs,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these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steps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personnel:</w:t>
            </w:r>
          </w:p>
        </w:tc>
      </w:tr>
      <w:tr w:rsidR="00606781" w14:paraId="0F540959" w14:textId="77777777">
        <w:trPr>
          <w:trHeight w:val="2743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1AA20821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nil"/>
              <w:bottom w:val="single" w:sz="4" w:space="0" w:color="231F20"/>
              <w:right w:val="nil"/>
            </w:tcBorders>
          </w:tcPr>
          <w:p w14:paraId="551E87FE" w14:textId="77777777" w:rsidR="00606781" w:rsidRDefault="00606781" w:rsidP="001E0976">
            <w:pPr>
              <w:pStyle w:val="TableParagraph"/>
              <w:ind w:left="98"/>
              <w:rPr>
                <w:rFonts w:ascii="Times New Roman"/>
                <w:sz w:val="20"/>
              </w:rPr>
            </w:pPr>
          </w:p>
        </w:tc>
      </w:tr>
      <w:tr w:rsidR="00606781" w14:paraId="17B343EB" w14:textId="77777777">
        <w:trPr>
          <w:trHeight w:val="383"/>
        </w:trPr>
        <w:tc>
          <w:tcPr>
            <w:tcW w:w="2610" w:type="dxa"/>
            <w:vMerge w:val="restart"/>
            <w:tcBorders>
              <w:top w:val="single" w:sz="4" w:space="0" w:color="231F20"/>
              <w:bottom w:val="single" w:sz="6" w:space="0" w:color="231F20"/>
            </w:tcBorders>
            <w:shd w:val="clear" w:color="auto" w:fill="D9DDE9"/>
          </w:tcPr>
          <w:p w14:paraId="25F7484A" w14:textId="77777777" w:rsidR="00606781" w:rsidRDefault="00000000">
            <w:pPr>
              <w:pStyle w:val="TableParagraph"/>
              <w:spacing w:before="40" w:line="249" w:lineRule="auto"/>
              <w:ind w:left="112" w:right="32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Locations</w:t>
            </w:r>
            <w:r>
              <w:rPr>
                <w:rFonts w:ascii="Calibri"/>
                <w:b/>
                <w:color w:val="231F20"/>
                <w:spacing w:val="-11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of</w:t>
            </w:r>
            <w:r>
              <w:rPr>
                <w:rFonts w:ascii="Calibri"/>
                <w:b/>
                <w:color w:val="231F20"/>
                <w:spacing w:val="-11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emergency</w:t>
            </w:r>
            <w:r>
              <w:rPr>
                <w:rFonts w:ascii="Calibri"/>
                <w:b/>
                <w:color w:val="231F20"/>
                <w:spacing w:val="-46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equipment</w:t>
            </w:r>
          </w:p>
        </w:tc>
        <w:tc>
          <w:tcPr>
            <w:tcW w:w="8207" w:type="dxa"/>
            <w:gridSpan w:val="3"/>
            <w:tcBorders>
              <w:top w:val="single" w:sz="4" w:space="0" w:color="231F20"/>
              <w:bottom w:val="single" w:sz="4" w:space="0" w:color="939598"/>
              <w:right w:val="nil"/>
            </w:tcBorders>
            <w:shd w:val="clear" w:color="auto" w:fill="D9DDE9"/>
          </w:tcPr>
          <w:p w14:paraId="1A9D1820" w14:textId="77777777" w:rsidR="00606781" w:rsidRDefault="00000000">
            <w:pPr>
              <w:pStyle w:val="TableParagraph"/>
              <w:spacing w:line="279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Emergency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equipment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at:</w:t>
            </w:r>
          </w:p>
        </w:tc>
      </w:tr>
      <w:tr w:rsidR="00606781" w14:paraId="262131C8" w14:textId="77777777">
        <w:trPr>
          <w:trHeight w:val="380"/>
        </w:trPr>
        <w:tc>
          <w:tcPr>
            <w:tcW w:w="2610" w:type="dxa"/>
            <w:vMerge/>
            <w:tcBorders>
              <w:top w:val="nil"/>
              <w:bottom w:val="single" w:sz="6" w:space="0" w:color="231F20"/>
            </w:tcBorders>
            <w:shd w:val="clear" w:color="auto" w:fill="D9DDE9"/>
          </w:tcPr>
          <w:p w14:paraId="53413C00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single" w:sz="4" w:space="0" w:color="939598"/>
              <w:bottom w:val="single" w:sz="4" w:space="0" w:color="231F20"/>
              <w:right w:val="nil"/>
            </w:tcBorders>
          </w:tcPr>
          <w:p w14:paraId="08A7BD98" w14:textId="36C039AB" w:rsidR="00606781" w:rsidRDefault="00000000">
            <w:pPr>
              <w:pStyle w:val="TableParagraph"/>
              <w:spacing w:line="276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Fire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alarm: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2876E433" w14:textId="77777777">
        <w:trPr>
          <w:trHeight w:val="380"/>
        </w:trPr>
        <w:tc>
          <w:tcPr>
            <w:tcW w:w="2610" w:type="dxa"/>
            <w:vMerge/>
            <w:tcBorders>
              <w:top w:val="nil"/>
              <w:bottom w:val="single" w:sz="6" w:space="0" w:color="231F20"/>
            </w:tcBorders>
            <w:shd w:val="clear" w:color="auto" w:fill="D9DDE9"/>
          </w:tcPr>
          <w:p w14:paraId="627F9D05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4B7C113" w14:textId="07713662" w:rsidR="00606781" w:rsidRDefault="00000000">
            <w:pPr>
              <w:pStyle w:val="TableParagraph"/>
              <w:spacing w:line="276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Fire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extinguisher: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18C741D2" w14:textId="77777777">
        <w:trPr>
          <w:trHeight w:val="380"/>
        </w:trPr>
        <w:tc>
          <w:tcPr>
            <w:tcW w:w="2610" w:type="dxa"/>
            <w:vMerge/>
            <w:tcBorders>
              <w:top w:val="nil"/>
              <w:bottom w:val="single" w:sz="6" w:space="0" w:color="231F20"/>
            </w:tcBorders>
            <w:shd w:val="clear" w:color="auto" w:fill="D9DDE9"/>
          </w:tcPr>
          <w:p w14:paraId="741D3A63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2055DB35" w14:textId="1D3FF83D" w:rsidR="00606781" w:rsidRDefault="00000000">
            <w:pPr>
              <w:pStyle w:val="TableParagraph"/>
              <w:spacing w:line="276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Fire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hose: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45A73C5F" w14:textId="77777777">
        <w:trPr>
          <w:trHeight w:val="383"/>
        </w:trPr>
        <w:tc>
          <w:tcPr>
            <w:tcW w:w="2610" w:type="dxa"/>
            <w:vMerge/>
            <w:tcBorders>
              <w:top w:val="nil"/>
              <w:bottom w:val="single" w:sz="6" w:space="0" w:color="231F20"/>
            </w:tcBorders>
            <w:shd w:val="clear" w:color="auto" w:fill="D9DDE9"/>
          </w:tcPr>
          <w:p w14:paraId="2F34C64B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16A7FD25" w14:textId="3A22FD33" w:rsidR="00606781" w:rsidRDefault="00000000">
            <w:pPr>
              <w:pStyle w:val="TableParagraph"/>
              <w:spacing w:line="276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Panic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button: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38B3228C" w14:textId="77777777">
        <w:trPr>
          <w:trHeight w:val="383"/>
        </w:trPr>
        <w:tc>
          <w:tcPr>
            <w:tcW w:w="2610" w:type="dxa"/>
            <w:vMerge/>
            <w:tcBorders>
              <w:top w:val="nil"/>
              <w:bottom w:val="single" w:sz="6" w:space="0" w:color="231F20"/>
            </w:tcBorders>
            <w:shd w:val="clear" w:color="auto" w:fill="D9DDE9"/>
          </w:tcPr>
          <w:p w14:paraId="3BC3F0BD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207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66F74F89" w14:textId="6B585A7A" w:rsidR="00606781" w:rsidRDefault="00000000">
            <w:pPr>
              <w:pStyle w:val="TableParagraph"/>
              <w:spacing w:line="276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Other: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1C33D706" w14:textId="77777777">
        <w:trPr>
          <w:trHeight w:val="390"/>
        </w:trPr>
        <w:tc>
          <w:tcPr>
            <w:tcW w:w="10817" w:type="dxa"/>
            <w:gridSpan w:val="4"/>
            <w:tcBorders>
              <w:top w:val="single" w:sz="6" w:space="0" w:color="231F20"/>
              <w:left w:val="nil"/>
              <w:bottom w:val="nil"/>
              <w:right w:val="nil"/>
            </w:tcBorders>
            <w:shd w:val="clear" w:color="auto" w:fill="D9DDE9"/>
          </w:tcPr>
          <w:p w14:paraId="4B411E4A" w14:textId="77777777" w:rsidR="00606781" w:rsidRDefault="00000000">
            <w:pPr>
              <w:pStyle w:val="TableParagraph"/>
              <w:tabs>
                <w:tab w:val="left" w:pos="2691"/>
                <w:tab w:val="left" w:pos="5408"/>
                <w:tab w:val="left" w:pos="8144"/>
              </w:tabs>
              <w:spacing w:line="297" w:lineRule="exact"/>
              <w:ind w:left="111"/>
              <w:rPr>
                <w:sz w:val="20"/>
              </w:rPr>
            </w:pPr>
            <w:r>
              <w:rPr>
                <w:rFonts w:ascii="Calibri"/>
                <w:b/>
                <w:color w:val="231F20"/>
              </w:rPr>
              <w:t>Emergency</w:t>
            </w:r>
            <w:r>
              <w:rPr>
                <w:rFonts w:ascii="Calibri"/>
                <w:b/>
                <w:color w:val="231F20"/>
                <w:spacing w:val="-6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response</w:t>
            </w:r>
            <w:r>
              <w:rPr>
                <w:rFonts w:ascii="Calibri"/>
                <w:b/>
                <w:color w:val="231F20"/>
              </w:rPr>
              <w:tab/>
            </w:r>
            <w:r>
              <w:rPr>
                <w:color w:val="231F20"/>
                <w:position w:val="1"/>
                <w:sz w:val="20"/>
              </w:rPr>
              <w:t>Name:</w:t>
            </w:r>
            <w:r>
              <w:rPr>
                <w:color w:val="231F20"/>
                <w:position w:val="1"/>
                <w:sz w:val="20"/>
              </w:rPr>
              <w:tab/>
              <w:t>Training</w:t>
            </w:r>
            <w:r>
              <w:rPr>
                <w:color w:val="231F20"/>
                <w:spacing w:val="-6"/>
                <w:position w:val="1"/>
                <w:sz w:val="20"/>
              </w:rPr>
              <w:t xml:space="preserve"> </w:t>
            </w:r>
            <w:r>
              <w:rPr>
                <w:color w:val="231F20"/>
                <w:position w:val="1"/>
                <w:sz w:val="20"/>
              </w:rPr>
              <w:t>received:</w:t>
            </w:r>
            <w:r>
              <w:rPr>
                <w:color w:val="231F20"/>
                <w:position w:val="1"/>
                <w:sz w:val="20"/>
              </w:rPr>
              <w:tab/>
              <w:t>Frequency:</w:t>
            </w:r>
          </w:p>
        </w:tc>
      </w:tr>
      <w:tr w:rsidR="00606781" w14:paraId="71C950ED" w14:textId="77777777">
        <w:trPr>
          <w:trHeight w:val="390"/>
        </w:trPr>
        <w:tc>
          <w:tcPr>
            <w:tcW w:w="2610" w:type="dxa"/>
            <w:vMerge w:val="restart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9DDE9"/>
          </w:tcPr>
          <w:p w14:paraId="0BCCC85D" w14:textId="77777777" w:rsidR="00606781" w:rsidRDefault="00000000">
            <w:pPr>
              <w:pStyle w:val="TableParagraph"/>
              <w:spacing w:line="179" w:lineRule="exact"/>
              <w:ind w:left="111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equipment</w:t>
            </w:r>
            <w:r>
              <w:rPr>
                <w:rFonts w:ascii="Calibri"/>
                <w:b/>
                <w:color w:val="231F20"/>
                <w:spacing w:val="-7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training</w:t>
            </w:r>
          </w:p>
          <w:p w14:paraId="4A2F60B1" w14:textId="77FC6CE1" w:rsidR="00606781" w:rsidRPr="001F2EE5" w:rsidRDefault="001F2EE5" w:rsidP="001F2EE5">
            <w:pPr>
              <w:pStyle w:val="body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(List the names of workers trained to use each type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emergency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equipment)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</w:tcPr>
          <w:p w14:paraId="169D3607" w14:textId="29E9E050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2E6836" w14:textId="66DE24FF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84" w:type="dxa"/>
            <w:tcBorders>
              <w:top w:val="nil"/>
              <w:left w:val="single" w:sz="4" w:space="0" w:color="010202"/>
              <w:bottom w:val="single" w:sz="4" w:space="0" w:color="010202"/>
              <w:right w:val="nil"/>
            </w:tcBorders>
          </w:tcPr>
          <w:p w14:paraId="1760A5E7" w14:textId="31D33A71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</w:tr>
      <w:tr w:rsidR="00606781" w14:paraId="24954C5C" w14:textId="77777777">
        <w:trPr>
          <w:trHeight w:val="385"/>
        </w:trPr>
        <w:tc>
          <w:tcPr>
            <w:tcW w:w="2610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9DDE9"/>
          </w:tcPr>
          <w:p w14:paraId="53329546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56957DF6" w14:textId="0C4F182F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0E36E9" w14:textId="733E4537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7C5D5BBD" w14:textId="0F75D845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</w:tr>
      <w:tr w:rsidR="00606781" w14:paraId="6616D874" w14:textId="77777777">
        <w:trPr>
          <w:trHeight w:val="385"/>
        </w:trPr>
        <w:tc>
          <w:tcPr>
            <w:tcW w:w="2610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9DDE9"/>
          </w:tcPr>
          <w:p w14:paraId="0E9F3214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0C50D5C7" w14:textId="515F829D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25E2BA" w14:textId="36F2557A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0C77AC3A" w14:textId="36F69307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</w:tr>
      <w:tr w:rsidR="00606781" w14:paraId="4D746CCB" w14:textId="77777777">
        <w:trPr>
          <w:trHeight w:val="385"/>
        </w:trPr>
        <w:tc>
          <w:tcPr>
            <w:tcW w:w="2610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9DDE9"/>
          </w:tcPr>
          <w:p w14:paraId="157ABA80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20518A9B" w14:textId="58229C12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3F286F" w14:textId="09C604F6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58FF1924" w14:textId="2C7343B8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</w:tr>
      <w:tr w:rsidR="00606781" w14:paraId="1906FE81" w14:textId="77777777">
        <w:trPr>
          <w:trHeight w:val="385"/>
        </w:trPr>
        <w:tc>
          <w:tcPr>
            <w:tcW w:w="2610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9DDE9"/>
          </w:tcPr>
          <w:p w14:paraId="067E851C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single" w:sz="4" w:space="0" w:color="010202"/>
              <w:left w:val="nil"/>
              <w:bottom w:val="single" w:sz="4" w:space="0" w:color="231F20"/>
              <w:right w:val="single" w:sz="4" w:space="0" w:color="010202"/>
            </w:tcBorders>
          </w:tcPr>
          <w:p w14:paraId="3EC54316" w14:textId="42CA52FA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10202"/>
              <w:left w:val="single" w:sz="4" w:space="0" w:color="010202"/>
              <w:bottom w:val="single" w:sz="4" w:space="0" w:color="231F20"/>
              <w:right w:val="single" w:sz="4" w:space="0" w:color="010202"/>
            </w:tcBorders>
          </w:tcPr>
          <w:p w14:paraId="30AB7A82" w14:textId="0CB90A77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10202"/>
              <w:left w:val="single" w:sz="4" w:space="0" w:color="010202"/>
              <w:bottom w:val="single" w:sz="4" w:space="0" w:color="231F20"/>
              <w:right w:val="nil"/>
            </w:tcBorders>
          </w:tcPr>
          <w:p w14:paraId="3D87AD0F" w14:textId="5CF9AAF4" w:rsidR="00606781" w:rsidRDefault="001E097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F2EE5"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3C5E5D7A" w14:textId="77777777" w:rsidR="00606781" w:rsidRDefault="00606781">
      <w:pPr>
        <w:rPr>
          <w:rFonts w:ascii="Times New Roman"/>
          <w:sz w:val="20"/>
        </w:rPr>
        <w:sectPr w:rsidR="00606781">
          <w:type w:val="continuous"/>
          <w:pgSz w:w="12240" w:h="15840"/>
          <w:pgMar w:top="600" w:right="580" w:bottom="280" w:left="600" w:header="720" w:footer="720" w:gutter="0"/>
          <w:cols w:space="720"/>
        </w:sect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8168"/>
      </w:tblGrid>
      <w:tr w:rsidR="00606781" w14:paraId="71250441" w14:textId="77777777">
        <w:trPr>
          <w:trHeight w:val="391"/>
        </w:trPr>
        <w:tc>
          <w:tcPr>
            <w:tcW w:w="2625" w:type="dxa"/>
            <w:tcBorders>
              <w:top w:val="single" w:sz="4" w:space="0" w:color="231F20"/>
            </w:tcBorders>
            <w:shd w:val="clear" w:color="auto" w:fill="D9DDE9"/>
          </w:tcPr>
          <w:p w14:paraId="0B34D728" w14:textId="77777777" w:rsidR="00606781" w:rsidRDefault="00000000">
            <w:pPr>
              <w:pStyle w:val="TableParagraph"/>
              <w:spacing w:before="30"/>
              <w:ind w:left="18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lastRenderedPageBreak/>
              <w:t>Location</w:t>
            </w:r>
            <w:r>
              <w:rPr>
                <w:rFonts w:ascii="Calibri"/>
                <w:b/>
                <w:color w:val="231F20"/>
                <w:spacing w:val="-8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of</w:t>
            </w:r>
            <w:r>
              <w:rPr>
                <w:rFonts w:ascii="Calibri"/>
                <w:b/>
                <w:color w:val="231F20"/>
                <w:spacing w:val="-6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emergency</w:t>
            </w:r>
          </w:p>
        </w:tc>
        <w:tc>
          <w:tcPr>
            <w:tcW w:w="8168" w:type="dxa"/>
            <w:tcBorders>
              <w:top w:val="single" w:sz="4" w:space="0" w:color="231F20"/>
            </w:tcBorders>
            <w:shd w:val="clear" w:color="auto" w:fill="D9DDE9"/>
          </w:tcPr>
          <w:p w14:paraId="052ED81A" w14:textId="77777777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nearest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emergency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at:</w:t>
            </w:r>
          </w:p>
        </w:tc>
      </w:tr>
      <w:tr w:rsidR="00606781" w14:paraId="5644DDD0" w14:textId="77777777">
        <w:trPr>
          <w:trHeight w:val="390"/>
        </w:trPr>
        <w:tc>
          <w:tcPr>
            <w:tcW w:w="2625" w:type="dxa"/>
            <w:vMerge w:val="restart"/>
            <w:tcBorders>
              <w:bottom w:val="single" w:sz="4" w:space="0" w:color="231F20"/>
            </w:tcBorders>
            <w:shd w:val="clear" w:color="auto" w:fill="D9DDE9"/>
          </w:tcPr>
          <w:p w14:paraId="34213543" w14:textId="77777777" w:rsidR="00606781" w:rsidRDefault="00000000">
            <w:pPr>
              <w:pStyle w:val="TableParagraph"/>
              <w:spacing w:line="187" w:lineRule="exact"/>
              <w:ind w:left="18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facilities</w:t>
            </w:r>
          </w:p>
        </w:tc>
        <w:tc>
          <w:tcPr>
            <w:tcW w:w="8168" w:type="dxa"/>
            <w:tcBorders>
              <w:bottom w:val="single" w:sz="4" w:space="0" w:color="010202"/>
            </w:tcBorders>
          </w:tcPr>
          <w:p w14:paraId="79052AB8" w14:textId="55A82A17" w:rsidR="00606781" w:rsidRDefault="00000000">
            <w:pPr>
              <w:pStyle w:val="TableParagraph"/>
              <w:spacing w:line="284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Fire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station: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76BB6C8E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2AFE4FE7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794C1480" w14:textId="2F638F3F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Ambulance: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73A6B23F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0F407FBF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3871751D" w14:textId="197B2407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Police: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7B3BE94D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5D111D7C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74A50EF6" w14:textId="2421E69A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Hospital: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46B1D553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44722B94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231F20"/>
            </w:tcBorders>
          </w:tcPr>
          <w:p w14:paraId="6AFEA94D" w14:textId="4398756A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Other: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634DCD4E" w14:textId="77777777">
        <w:trPr>
          <w:trHeight w:val="665"/>
        </w:trPr>
        <w:tc>
          <w:tcPr>
            <w:tcW w:w="2625" w:type="dxa"/>
            <w:tcBorders>
              <w:top w:val="single" w:sz="4" w:space="0" w:color="231F20"/>
            </w:tcBorders>
            <w:shd w:val="clear" w:color="auto" w:fill="D9DDE9"/>
          </w:tcPr>
          <w:p w14:paraId="2F51AFCA" w14:textId="77777777" w:rsidR="00606781" w:rsidRDefault="00000000">
            <w:pPr>
              <w:pStyle w:val="TableParagraph"/>
              <w:spacing w:before="30" w:line="249" w:lineRule="auto"/>
              <w:ind w:left="188" w:right="107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  <w:spacing w:val="-1"/>
              </w:rPr>
              <w:t>Fire protection</w:t>
            </w:r>
            <w:r>
              <w:rPr>
                <w:rFonts w:ascii="Calibri"/>
                <w:b/>
                <w:color w:val="231F20"/>
                <w:spacing w:val="-47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requirements</w:t>
            </w:r>
          </w:p>
        </w:tc>
        <w:tc>
          <w:tcPr>
            <w:tcW w:w="8168" w:type="dxa"/>
            <w:tcBorders>
              <w:top w:val="single" w:sz="4" w:space="0" w:color="231F20"/>
            </w:tcBorders>
            <w:shd w:val="clear" w:color="auto" w:fill="D9DDE9"/>
          </w:tcPr>
          <w:p w14:paraId="6BD19BAB" w14:textId="77777777" w:rsidR="00606781" w:rsidRDefault="00000000">
            <w:pPr>
              <w:pStyle w:val="TableParagraph"/>
              <w:spacing w:line="232" w:lineRule="auto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Fire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equipment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listed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below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accessed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trained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personnel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following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(list equipment 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its location):</w:t>
            </w:r>
          </w:p>
        </w:tc>
      </w:tr>
      <w:tr w:rsidR="00606781" w14:paraId="6404EE0E" w14:textId="77777777">
        <w:trPr>
          <w:trHeight w:val="1578"/>
        </w:trPr>
        <w:tc>
          <w:tcPr>
            <w:tcW w:w="2625" w:type="dxa"/>
            <w:tcBorders>
              <w:bottom w:val="single" w:sz="4" w:space="0" w:color="231F20"/>
            </w:tcBorders>
            <w:shd w:val="clear" w:color="auto" w:fill="D9DDE9"/>
          </w:tcPr>
          <w:p w14:paraId="3ACA0F9D" w14:textId="77777777" w:rsidR="00606781" w:rsidRDefault="006067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8" w:type="dxa"/>
            <w:tcBorders>
              <w:bottom w:val="single" w:sz="4" w:space="0" w:color="010202"/>
            </w:tcBorders>
          </w:tcPr>
          <w:p w14:paraId="74C5D18C" w14:textId="77777777" w:rsidR="00606781" w:rsidRDefault="00606781" w:rsidP="001F2EE5">
            <w:pPr>
              <w:pStyle w:val="TableParagraph"/>
              <w:ind w:left="217"/>
              <w:rPr>
                <w:rFonts w:ascii="Times New Roman"/>
                <w:sz w:val="20"/>
              </w:rPr>
            </w:pPr>
          </w:p>
        </w:tc>
      </w:tr>
      <w:tr w:rsidR="00606781" w14:paraId="1AE1BE07" w14:textId="77777777">
        <w:trPr>
          <w:trHeight w:val="1571"/>
        </w:trPr>
        <w:tc>
          <w:tcPr>
            <w:tcW w:w="262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9DDE9"/>
          </w:tcPr>
          <w:p w14:paraId="2C2D7537" w14:textId="77777777" w:rsidR="00606781" w:rsidRDefault="00000000">
            <w:pPr>
              <w:pStyle w:val="TableParagraph"/>
              <w:spacing w:before="30" w:line="249" w:lineRule="auto"/>
              <w:ind w:left="188" w:right="42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Alarm</w:t>
            </w:r>
            <w:r>
              <w:rPr>
                <w:rFonts w:ascii="Calibri"/>
                <w:b/>
                <w:color w:val="231F20"/>
                <w:spacing w:val="-6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and</w:t>
            </w:r>
            <w:r>
              <w:rPr>
                <w:rFonts w:ascii="Calibri"/>
                <w:b/>
                <w:color w:val="231F20"/>
                <w:spacing w:val="-6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emergency</w:t>
            </w:r>
            <w:r>
              <w:rPr>
                <w:rFonts w:ascii="Calibri"/>
                <w:b/>
                <w:color w:val="231F20"/>
                <w:spacing w:val="-47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communication</w:t>
            </w:r>
            <w:r>
              <w:rPr>
                <w:rFonts w:ascii="Calibri"/>
                <w:b/>
                <w:color w:val="231F20"/>
                <w:spacing w:val="1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requirements</w:t>
            </w: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66F6888F" w14:textId="3059F080" w:rsidR="00606781" w:rsidRDefault="00606781" w:rsidP="001F2EE5">
            <w:pPr>
              <w:pStyle w:val="TableParagraph"/>
              <w:ind w:left="217"/>
              <w:rPr>
                <w:rFonts w:ascii="Times New Roman"/>
                <w:sz w:val="20"/>
              </w:rPr>
            </w:pPr>
          </w:p>
        </w:tc>
      </w:tr>
      <w:tr w:rsidR="00606781" w14:paraId="7C0D0111" w14:textId="77777777">
        <w:trPr>
          <w:trHeight w:val="385"/>
        </w:trPr>
        <w:tc>
          <w:tcPr>
            <w:tcW w:w="2625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D9DDE9"/>
          </w:tcPr>
          <w:p w14:paraId="6143D17B" w14:textId="77777777" w:rsidR="00606781" w:rsidRDefault="00000000">
            <w:pPr>
              <w:pStyle w:val="TableParagraph"/>
              <w:spacing w:before="30"/>
              <w:ind w:left="18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First</w:t>
            </w:r>
            <w:r>
              <w:rPr>
                <w:rFonts w:ascii="Calibri"/>
                <w:b/>
                <w:color w:val="231F20"/>
                <w:spacing w:val="-3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aid</w:t>
            </w: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01C84BB5" w14:textId="4ADD4AAF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Type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first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aid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537C689D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19EEF0BA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7E95CA3C" w14:textId="2686F9FC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Location: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1A6FF6B4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66C642F2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5F033E0A" w14:textId="23310D4B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supplies: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1C173FD3" w14:textId="77777777">
        <w:trPr>
          <w:trHeight w:val="386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54580E89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513291FC" w14:textId="2BD7BA6F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First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aiders: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374FDAF2" w14:textId="77777777">
        <w:trPr>
          <w:trHeight w:val="385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42F83BDF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481DB905" w14:textId="0E17F30B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z w:val="20"/>
              </w:rPr>
              <w:t>Work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shift: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158AE623" w14:textId="77777777">
        <w:trPr>
          <w:trHeight w:val="387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D9DDE9"/>
          </w:tcPr>
          <w:p w14:paraId="0D8F3F7F" w14:textId="77777777" w:rsidR="00606781" w:rsidRDefault="00606781">
            <w:pPr>
              <w:rPr>
                <w:sz w:val="2"/>
                <w:szCs w:val="2"/>
              </w:rPr>
            </w:pP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4B83ACD9" w14:textId="47D3A1BF" w:rsidR="00606781" w:rsidRDefault="00000000">
            <w:pPr>
              <w:pStyle w:val="TableParagraph"/>
              <w:spacing w:line="279" w:lineRule="exact"/>
              <w:ind w:left="193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Transportation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arrangements:</w:t>
            </w:r>
            <w:r w:rsidR="001E0976">
              <w:rPr>
                <w:color w:val="231F20"/>
                <w:sz w:val="20"/>
              </w:rPr>
              <w:t xml:space="preserve"> </w:t>
            </w:r>
          </w:p>
        </w:tc>
      </w:tr>
      <w:tr w:rsidR="00606781" w14:paraId="0119CFFD" w14:textId="77777777">
        <w:trPr>
          <w:trHeight w:val="767"/>
        </w:trPr>
        <w:tc>
          <w:tcPr>
            <w:tcW w:w="2625" w:type="dxa"/>
            <w:tcBorders>
              <w:top w:val="single" w:sz="4" w:space="0" w:color="231F20"/>
              <w:bottom w:val="single" w:sz="4" w:space="0" w:color="010202"/>
            </w:tcBorders>
            <w:shd w:val="clear" w:color="auto" w:fill="D9DDE9"/>
          </w:tcPr>
          <w:p w14:paraId="0CAB965F" w14:textId="77777777" w:rsidR="00606781" w:rsidRDefault="00000000">
            <w:pPr>
              <w:pStyle w:val="TableParagraph"/>
              <w:spacing w:before="30" w:line="249" w:lineRule="auto"/>
              <w:ind w:left="188" w:right="44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Procedures</w:t>
            </w:r>
            <w:r>
              <w:rPr>
                <w:rFonts w:ascii="Calibri"/>
                <w:b/>
                <w:color w:val="231F20"/>
                <w:spacing w:val="-10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for</w:t>
            </w:r>
            <w:r>
              <w:rPr>
                <w:rFonts w:ascii="Calibri"/>
                <w:b/>
                <w:color w:val="231F20"/>
                <w:spacing w:val="-9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rescue</w:t>
            </w:r>
            <w:r>
              <w:rPr>
                <w:rFonts w:ascii="Calibri"/>
                <w:b/>
                <w:color w:val="231F20"/>
                <w:spacing w:val="-47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and</w:t>
            </w:r>
            <w:r>
              <w:rPr>
                <w:rFonts w:ascii="Calibri"/>
                <w:b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evacuation</w:t>
            </w: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</w:tcPr>
          <w:p w14:paraId="2DB48332" w14:textId="77777777" w:rsidR="00606781" w:rsidRDefault="00606781" w:rsidP="001F2EE5">
            <w:pPr>
              <w:pStyle w:val="TableParagraph"/>
              <w:ind w:left="217"/>
              <w:rPr>
                <w:rFonts w:ascii="Times New Roman"/>
                <w:sz w:val="20"/>
              </w:rPr>
            </w:pPr>
          </w:p>
        </w:tc>
      </w:tr>
      <w:tr w:rsidR="00606781" w14:paraId="52D10623" w14:textId="77777777">
        <w:trPr>
          <w:trHeight w:val="663"/>
        </w:trPr>
        <w:tc>
          <w:tcPr>
            <w:tcW w:w="2625" w:type="dxa"/>
            <w:tcBorders>
              <w:top w:val="single" w:sz="4" w:space="0" w:color="010202"/>
            </w:tcBorders>
            <w:shd w:val="clear" w:color="auto" w:fill="D9DDE9"/>
          </w:tcPr>
          <w:p w14:paraId="564CC093" w14:textId="77777777" w:rsidR="00606781" w:rsidRDefault="00000000">
            <w:pPr>
              <w:pStyle w:val="TableParagraph"/>
              <w:spacing w:before="30" w:line="249" w:lineRule="auto"/>
              <w:ind w:left="188" w:right="36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Designated</w:t>
            </w:r>
            <w:r>
              <w:rPr>
                <w:rFonts w:ascii="Calibri"/>
                <w:b/>
                <w:color w:val="231F20"/>
                <w:spacing w:val="-10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rescue</w:t>
            </w:r>
            <w:r>
              <w:rPr>
                <w:rFonts w:ascii="Calibri"/>
                <w:b/>
                <w:color w:val="231F20"/>
                <w:spacing w:val="-10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and</w:t>
            </w:r>
            <w:r>
              <w:rPr>
                <w:rFonts w:ascii="Calibri"/>
                <w:b/>
                <w:color w:val="231F20"/>
                <w:spacing w:val="-46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evacuation</w:t>
            </w:r>
            <w:r>
              <w:rPr>
                <w:rFonts w:ascii="Calibri"/>
                <w:b/>
                <w:color w:val="231F20"/>
                <w:spacing w:val="-5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workers</w:t>
            </w:r>
          </w:p>
        </w:tc>
        <w:tc>
          <w:tcPr>
            <w:tcW w:w="8168" w:type="dxa"/>
            <w:tcBorders>
              <w:top w:val="single" w:sz="4" w:space="0" w:color="010202"/>
              <w:bottom w:val="single" w:sz="4" w:space="0" w:color="010202"/>
            </w:tcBorders>
            <w:shd w:val="clear" w:color="auto" w:fill="D9DDE9"/>
          </w:tcPr>
          <w:p w14:paraId="5984B2ED" w14:textId="77777777" w:rsidR="00606781" w:rsidRDefault="00000000">
            <w:pPr>
              <w:pStyle w:val="TableParagraph"/>
              <w:spacing w:line="279" w:lineRule="exact"/>
              <w:ind w:left="172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following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workers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trained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rescue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evacuation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(name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expertise):</w:t>
            </w:r>
          </w:p>
        </w:tc>
      </w:tr>
      <w:tr w:rsidR="00606781" w14:paraId="3E1E5E6C" w14:textId="77777777">
        <w:trPr>
          <w:trHeight w:val="1570"/>
        </w:trPr>
        <w:tc>
          <w:tcPr>
            <w:tcW w:w="2625" w:type="dxa"/>
            <w:tcBorders>
              <w:bottom w:val="single" w:sz="4" w:space="0" w:color="010202"/>
            </w:tcBorders>
            <w:shd w:val="clear" w:color="auto" w:fill="D9DDE9"/>
          </w:tcPr>
          <w:p w14:paraId="37E556F7" w14:textId="77777777" w:rsidR="00606781" w:rsidRDefault="006067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8" w:type="dxa"/>
            <w:tcBorders>
              <w:top w:val="single" w:sz="4" w:space="0" w:color="010202"/>
            </w:tcBorders>
          </w:tcPr>
          <w:p w14:paraId="74460AEF" w14:textId="77777777" w:rsidR="00606781" w:rsidRDefault="00606781" w:rsidP="001F2EE5">
            <w:pPr>
              <w:pStyle w:val="TableParagraph"/>
              <w:ind w:left="217"/>
              <w:rPr>
                <w:rFonts w:ascii="Times New Roman"/>
                <w:sz w:val="20"/>
              </w:rPr>
            </w:pPr>
          </w:p>
        </w:tc>
      </w:tr>
    </w:tbl>
    <w:p w14:paraId="2E1928C8" w14:textId="77777777" w:rsidR="00E540E7" w:rsidRDefault="00E540E7"/>
    <w:sectPr w:rsidR="00E540E7">
      <w:pgSz w:w="12240" w:h="15840"/>
      <w:pgMar w:top="7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781"/>
    <w:rsid w:val="001E0976"/>
    <w:rsid w:val="001F2EE5"/>
    <w:rsid w:val="005E270B"/>
    <w:rsid w:val="00606781"/>
    <w:rsid w:val="00DA34CD"/>
    <w:rsid w:val="00E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CAF9"/>
  <w15:docId w15:val="{9BD1E371-DB9B-8243-AB93-AAD97D67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-Light" w:eastAsia="Calibri-Light" w:hAnsi="Calibri-Light" w:cs="Calibri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3"/>
      <w:ind w:left="120"/>
    </w:pPr>
  </w:style>
  <w:style w:type="paragraph" w:styleId="Title">
    <w:name w:val="Title"/>
    <w:basedOn w:val="Normal"/>
    <w:uiPriority w:val="10"/>
    <w:qFormat/>
    <w:pPr>
      <w:spacing w:before="71"/>
      <w:ind w:left="120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basedOn w:val="Normal"/>
    <w:uiPriority w:val="99"/>
    <w:rsid w:val="001F2EE5"/>
    <w:pPr>
      <w:widowControl/>
      <w:suppressAutoHyphens/>
      <w:adjustRightInd w:val="0"/>
      <w:spacing w:after="180" w:line="280" w:lineRule="atLeast"/>
      <w:textAlignment w:val="center"/>
    </w:pPr>
    <w:rPr>
      <w:rFonts w:ascii="Calibri Light" w:eastAsiaTheme="minorHAnsi" w:hAnsi="Calibri Light" w:cs="Calibri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LeBrun</cp:lastModifiedBy>
  <cp:revision>4</cp:revision>
  <dcterms:created xsi:type="dcterms:W3CDTF">2022-09-07T22:46:00Z</dcterms:created>
  <dcterms:modified xsi:type="dcterms:W3CDTF">2022-09-07T22:57:00Z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</Properties>
</file>